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6E" w:rsidRDefault="00C4166E">
      <w:pPr>
        <w:rPr>
          <w:rFonts w:ascii="Verdana" w:hAnsi="Verdana"/>
          <w:color w:val="333333"/>
          <w:sz w:val="18"/>
          <w:szCs w:val="18"/>
          <w:lang w:val="sr-Cyrl-RS"/>
        </w:rPr>
      </w:pPr>
      <w:r>
        <w:rPr>
          <w:rFonts w:ascii="Verdana" w:hAnsi="Verdana"/>
          <w:color w:val="333333"/>
          <w:sz w:val="18"/>
          <w:szCs w:val="18"/>
          <w:lang w:val="sr-Cyrl-RS"/>
        </w:rPr>
        <w:t>Научно веће Института за физику</w:t>
      </w:r>
    </w:p>
    <w:p w:rsidR="00C4166E" w:rsidRDefault="00C4166E">
      <w:pPr>
        <w:rPr>
          <w:rFonts w:ascii="Verdana" w:hAnsi="Verdana"/>
          <w:color w:val="333333"/>
          <w:sz w:val="18"/>
          <w:szCs w:val="18"/>
          <w:lang w:val="sr-Cyrl-RS"/>
        </w:rPr>
      </w:pPr>
    </w:p>
    <w:p w:rsidR="00C4166E" w:rsidRDefault="00C4166E">
      <w:pPr>
        <w:rPr>
          <w:rFonts w:ascii="Verdana" w:hAnsi="Verdana"/>
          <w:color w:val="333333"/>
          <w:sz w:val="18"/>
          <w:szCs w:val="18"/>
          <w:lang w:val="sr-Cyrl-RS"/>
        </w:rPr>
      </w:pPr>
      <w:r>
        <w:rPr>
          <w:rFonts w:ascii="Verdana" w:hAnsi="Verdana"/>
          <w:color w:val="333333"/>
          <w:sz w:val="18"/>
          <w:szCs w:val="18"/>
          <w:lang w:val="sr-Cyrl-RS"/>
        </w:rPr>
        <w:t xml:space="preserve">Поштована председнице Научног већа Института за физику за 5. тачку дневног реда седнице Научног већа заказане  за 15 новембар, </w:t>
      </w:r>
    </w:p>
    <w:p w:rsidR="00A73B22" w:rsidRDefault="00C4166E">
      <w:pPr>
        <w:rPr>
          <w:rFonts w:ascii="Arial" w:hAnsi="Arial" w:cs="Arial"/>
          <w:color w:val="222222"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Избор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представника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различите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одсеке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Одељења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НИВО ДФС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C4166E" w:rsidRDefault="00C4166E">
      <w:pPr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Предлажем за чланове одсека Оптика и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RS"/>
        </w:rPr>
        <w:t>фотоника</w:t>
      </w:r>
      <w:proofErr w:type="spellEnd"/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сараднике Центра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RS"/>
        </w:rPr>
        <w:t>зѕ</w:t>
      </w:r>
      <w:proofErr w:type="spellEnd"/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RS"/>
        </w:rPr>
        <w:t>фотонику</w:t>
      </w:r>
      <w:proofErr w:type="spellEnd"/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Александра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RS"/>
        </w:rPr>
        <w:t>Крмпота</w:t>
      </w:r>
      <w:proofErr w:type="spellEnd"/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и Марину Лекић. </w:t>
      </w:r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 xml:space="preserve">Моји предлози су већ веома искусни истраживачи у оптици, прецизније у квантној и нелинеарној оптици, који су и докторирали из тих области. Обоје су данас активни и у другим областима </w:t>
      </w:r>
      <w:proofErr w:type="spellStart"/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>фотонике</w:t>
      </w:r>
      <w:proofErr w:type="spellEnd"/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proofErr w:type="spellStart"/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>биофотоници</w:t>
      </w:r>
      <w:proofErr w:type="spellEnd"/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 xml:space="preserve"> и </w:t>
      </w:r>
      <w:proofErr w:type="spellStart"/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>оптометрији</w:t>
      </w:r>
      <w:proofErr w:type="spellEnd"/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>. Мислим  да има разлога да Инст</w:t>
      </w:r>
      <w:r w:rsidR="005F6ED2">
        <w:rPr>
          <w:rFonts w:ascii="Arial" w:hAnsi="Arial" w:cs="Arial"/>
          <w:color w:val="222222"/>
          <w:sz w:val="20"/>
          <w:szCs w:val="20"/>
          <w:lang w:val="sr-Cyrl-RS"/>
        </w:rPr>
        <w:t>итут за тај одсек ДФС предложи</w:t>
      </w:r>
      <w:r w:rsidR="008648BB">
        <w:rPr>
          <w:rFonts w:ascii="Arial" w:hAnsi="Arial" w:cs="Arial"/>
          <w:color w:val="222222"/>
          <w:sz w:val="20"/>
          <w:szCs w:val="20"/>
          <w:lang w:val="sr-Cyrl-RS"/>
        </w:rPr>
        <w:t xml:space="preserve"> оба сарадника јер је код нас </w:t>
      </w:r>
      <w:r w:rsidR="005F6ED2">
        <w:rPr>
          <w:rFonts w:ascii="Arial" w:hAnsi="Arial" w:cs="Arial"/>
          <w:color w:val="222222"/>
          <w:sz w:val="20"/>
          <w:szCs w:val="20"/>
          <w:lang w:val="sr-Cyrl-RS"/>
        </w:rPr>
        <w:t xml:space="preserve">највећа концентрација истраживача у  областима </w:t>
      </w:r>
      <w:proofErr w:type="spellStart"/>
      <w:r w:rsidR="005F6ED2">
        <w:rPr>
          <w:rFonts w:ascii="Arial" w:hAnsi="Arial" w:cs="Arial"/>
          <w:color w:val="222222"/>
          <w:sz w:val="20"/>
          <w:szCs w:val="20"/>
          <w:lang w:val="sr-Cyrl-RS"/>
        </w:rPr>
        <w:t>фотонике</w:t>
      </w:r>
      <w:proofErr w:type="spellEnd"/>
      <w:r w:rsidR="005F6ED2">
        <w:rPr>
          <w:rFonts w:ascii="Arial" w:hAnsi="Arial" w:cs="Arial"/>
          <w:color w:val="222222"/>
          <w:sz w:val="20"/>
          <w:szCs w:val="20"/>
          <w:lang w:val="sr-Cyrl-RS"/>
        </w:rPr>
        <w:t xml:space="preserve"> у односу на остале научне институције. </w:t>
      </w:r>
    </w:p>
    <w:p w:rsidR="005F6ED2" w:rsidRDefault="005F6ED2">
      <w:pPr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5F6ED2" w:rsidRPr="00C4166E" w:rsidRDefault="005F6ED2">
      <w:pPr>
        <w:rPr>
          <w:rFonts w:ascii="Verdana" w:hAnsi="Verdana"/>
          <w:color w:val="333333"/>
          <w:sz w:val="18"/>
          <w:szCs w:val="18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Бранислав Јеленковић</w:t>
      </w:r>
      <w:bookmarkStart w:id="0" w:name="_GoBack"/>
      <w:bookmarkEnd w:id="0"/>
    </w:p>
    <w:sectPr w:rsidR="005F6ED2" w:rsidRPr="00C4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33"/>
    <w:rsid w:val="00032030"/>
    <w:rsid w:val="0031025D"/>
    <w:rsid w:val="00464133"/>
    <w:rsid w:val="005732DA"/>
    <w:rsid w:val="005F6ED2"/>
    <w:rsid w:val="008648BB"/>
    <w:rsid w:val="00A73B22"/>
    <w:rsid w:val="00B94C43"/>
    <w:rsid w:val="00C4166E"/>
    <w:rsid w:val="00E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0E60"/>
  <w15:chartTrackingRefBased/>
  <w15:docId w15:val="{FCF47753-D0B6-44DC-B6DA-458069E5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Jelenkovic</dc:creator>
  <cp:keywords/>
  <dc:description/>
  <cp:lastModifiedBy>Branislav Jelenkovic</cp:lastModifiedBy>
  <cp:revision>1</cp:revision>
  <dcterms:created xsi:type="dcterms:W3CDTF">2016-11-14T13:57:00Z</dcterms:created>
  <dcterms:modified xsi:type="dcterms:W3CDTF">2016-11-14T18:22:00Z</dcterms:modified>
</cp:coreProperties>
</file>