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82" w:rsidRDefault="0066261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2F3" w:rsidRPr="006B357C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  <w:r w:rsidR="00662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CFA" w:rsidRPr="00662612" w:rsidRDefault="00662612" w:rsidP="00662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 редовне</w:t>
      </w:r>
      <w:r w:rsidR="006B3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 xml:space="preserve">седнице Научног већа 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Института за физику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871">
        <w:rPr>
          <w:rFonts w:ascii="Times New Roman" w:hAnsi="Times New Roman" w:cs="Times New Roman"/>
          <w:b/>
          <w:sz w:val="24"/>
          <w:szCs w:val="24"/>
        </w:rPr>
        <w:t>22</w:t>
      </w:r>
      <w:r w:rsidR="006B357C">
        <w:rPr>
          <w:rFonts w:ascii="Times New Roman" w:hAnsi="Times New Roman" w:cs="Times New Roman"/>
          <w:b/>
          <w:sz w:val="24"/>
          <w:szCs w:val="24"/>
        </w:rPr>
        <w:t>.</w:t>
      </w:r>
      <w:r w:rsidR="00601C23">
        <w:rPr>
          <w:rFonts w:ascii="Times New Roman" w:hAnsi="Times New Roman" w:cs="Times New Roman"/>
          <w:b/>
          <w:sz w:val="24"/>
          <w:szCs w:val="24"/>
        </w:rPr>
        <w:t>0</w:t>
      </w:r>
      <w:r w:rsidR="005455A4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6B357C">
        <w:rPr>
          <w:rFonts w:ascii="Times New Roman" w:hAnsi="Times New Roman" w:cs="Times New Roman"/>
          <w:b/>
          <w:sz w:val="24"/>
          <w:szCs w:val="24"/>
        </w:rPr>
        <w:t>5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7B67C3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7B67C3" w:rsidRPr="00C01B78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 w:rsidR="000515BB">
        <w:rPr>
          <w:rFonts w:ascii="Times New Roman" w:hAnsi="Times New Roman" w:cs="Times New Roman"/>
          <w:sz w:val="24"/>
          <w:szCs w:val="24"/>
        </w:rPr>
        <w:t xml:space="preserve">др Најдан Алексић, </w:t>
      </w:r>
      <w:r>
        <w:rPr>
          <w:rFonts w:ascii="Times New Roman" w:hAnsi="Times New Roman" w:cs="Times New Roman"/>
          <w:sz w:val="24"/>
          <w:szCs w:val="24"/>
        </w:rPr>
        <w:t>др Душан Арсеновић, др Антун Балаж, др Александар Бо</w:t>
      </w:r>
      <w:r w:rsidR="008E2676">
        <w:rPr>
          <w:rFonts w:ascii="Times New Roman" w:hAnsi="Times New Roman" w:cs="Times New Roman"/>
          <w:sz w:val="24"/>
          <w:szCs w:val="24"/>
        </w:rPr>
        <w:t>гојевић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676">
        <w:rPr>
          <w:rFonts w:ascii="Times New Roman" w:hAnsi="Times New Roman" w:cs="Times New Roman"/>
          <w:sz w:val="24"/>
          <w:szCs w:val="24"/>
          <w:lang/>
        </w:rPr>
        <w:t xml:space="preserve">др Братислав Маринковић, </w:t>
      </w:r>
      <w:r w:rsidR="000515BB">
        <w:rPr>
          <w:rFonts w:ascii="Times New Roman" w:hAnsi="Times New Roman" w:cs="Times New Roman"/>
          <w:sz w:val="24"/>
          <w:szCs w:val="24"/>
        </w:rPr>
        <w:t xml:space="preserve">др Милица Миловановић, др Слободан Првановић, </w:t>
      </w:r>
      <w:r>
        <w:rPr>
          <w:rFonts w:ascii="Times New Roman" w:hAnsi="Times New Roman" w:cs="Times New Roman"/>
          <w:sz w:val="24"/>
          <w:szCs w:val="24"/>
        </w:rPr>
        <w:t>др Љиљана Симић</w:t>
      </w:r>
      <w:r w:rsidRPr="00C01B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 Марија Радмиловић Рађеновић, др Драгутин Шевић</w:t>
      </w:r>
      <w:r w:rsidR="000515BB">
        <w:rPr>
          <w:rFonts w:ascii="Times New Roman" w:hAnsi="Times New Roman" w:cs="Times New Roman"/>
          <w:sz w:val="24"/>
          <w:szCs w:val="24"/>
        </w:rPr>
        <w:t>.</w:t>
      </w:r>
    </w:p>
    <w:p w:rsidR="007B67C3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др Ненад Вукмировић, </w:t>
      </w:r>
      <w:r w:rsidR="008E2676">
        <w:rPr>
          <w:rFonts w:ascii="Times New Roman" w:hAnsi="Times New Roman" w:cs="Times New Roman"/>
          <w:sz w:val="24"/>
          <w:szCs w:val="24"/>
          <w:lang/>
        </w:rPr>
        <w:t>др Саша Дујко,</w:t>
      </w:r>
      <w:r>
        <w:rPr>
          <w:rFonts w:ascii="Times New Roman" w:hAnsi="Times New Roman" w:cs="Times New Roman"/>
          <w:sz w:val="24"/>
          <w:szCs w:val="24"/>
        </w:rPr>
        <w:t xml:space="preserve"> др Магдалена Ђорђевић, </w:t>
      </w:r>
      <w:r w:rsidR="008E2676">
        <w:rPr>
          <w:rFonts w:ascii="Times New Roman" w:hAnsi="Times New Roman" w:cs="Times New Roman"/>
          <w:sz w:val="24"/>
          <w:szCs w:val="24"/>
          <w:lang/>
        </w:rPr>
        <w:t xml:space="preserve">др Миливоје Ивковић, </w:t>
      </w:r>
      <w:r>
        <w:rPr>
          <w:rFonts w:ascii="Times New Roman" w:hAnsi="Times New Roman" w:cs="Times New Roman"/>
          <w:sz w:val="24"/>
          <w:szCs w:val="24"/>
        </w:rPr>
        <w:t xml:space="preserve">др Драгана Јовић Савић, </w:t>
      </w:r>
      <w:r w:rsidR="008E2676">
        <w:rPr>
          <w:rFonts w:ascii="Times New Roman" w:hAnsi="Times New Roman" w:cs="Times New Roman"/>
          <w:sz w:val="24"/>
          <w:szCs w:val="24"/>
          <w:lang/>
        </w:rPr>
        <w:t xml:space="preserve">др Душка Поповић, </w:t>
      </w:r>
      <w:r>
        <w:rPr>
          <w:rFonts w:ascii="Times New Roman" w:hAnsi="Times New Roman" w:cs="Times New Roman"/>
          <w:sz w:val="24"/>
          <w:szCs w:val="24"/>
        </w:rPr>
        <w:t xml:space="preserve"> др Да</w:t>
      </w:r>
      <w:r w:rsidR="000515BB">
        <w:rPr>
          <w:rFonts w:ascii="Times New Roman" w:hAnsi="Times New Roman" w:cs="Times New Roman"/>
          <w:sz w:val="24"/>
          <w:szCs w:val="24"/>
        </w:rPr>
        <w:t>рко Танасковић.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7C3" w:rsidRPr="00542459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др </w:t>
      </w:r>
      <w:r w:rsidR="000515BB">
        <w:rPr>
          <w:rFonts w:ascii="Times New Roman" w:hAnsi="Times New Roman" w:cs="Times New Roman"/>
          <w:sz w:val="24"/>
          <w:szCs w:val="24"/>
        </w:rPr>
        <w:t>Мира Аничић Урошевић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676">
        <w:rPr>
          <w:rFonts w:ascii="Times New Roman" w:hAnsi="Times New Roman" w:cs="Times New Roman"/>
          <w:sz w:val="24"/>
          <w:szCs w:val="24"/>
          <w:lang/>
        </w:rPr>
        <w:t xml:space="preserve">др Ивана Васић, </w:t>
      </w:r>
      <w:r>
        <w:rPr>
          <w:rFonts w:ascii="Times New Roman" w:hAnsi="Times New Roman" w:cs="Times New Roman"/>
          <w:sz w:val="24"/>
          <w:szCs w:val="24"/>
        </w:rPr>
        <w:t xml:space="preserve">др Лидија Живковић, </w:t>
      </w:r>
      <w:r w:rsidR="008E2676">
        <w:rPr>
          <w:rFonts w:ascii="Times New Roman" w:hAnsi="Times New Roman" w:cs="Times New Roman"/>
          <w:sz w:val="24"/>
          <w:szCs w:val="24"/>
          <w:lang/>
        </w:rPr>
        <w:t xml:space="preserve">др Дејан Јоковић, </w:t>
      </w:r>
      <w:r w:rsidR="000515BB">
        <w:rPr>
          <w:rFonts w:ascii="Times New Roman" w:hAnsi="Times New Roman" w:cs="Times New Roman"/>
          <w:sz w:val="24"/>
          <w:szCs w:val="24"/>
        </w:rPr>
        <w:t xml:space="preserve">др Саша Лазовић, </w:t>
      </w:r>
      <w:r>
        <w:rPr>
          <w:rFonts w:ascii="Times New Roman" w:hAnsi="Times New Roman" w:cs="Times New Roman"/>
          <w:sz w:val="24"/>
          <w:szCs w:val="24"/>
        </w:rPr>
        <w:t>др Јелена Маљковић, др Зоран Мијић, др Ма</w:t>
      </w:r>
      <w:r w:rsidR="000515BB">
        <w:rPr>
          <w:rFonts w:ascii="Times New Roman" w:hAnsi="Times New Roman" w:cs="Times New Roman"/>
          <w:sz w:val="24"/>
          <w:szCs w:val="24"/>
        </w:rPr>
        <w:t>рко Николић, др Никола Петровић, др Владимир Срећковић.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7C3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7B67C3" w:rsidRPr="00542459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 w:rsidR="000515BB">
        <w:rPr>
          <w:rFonts w:ascii="Times New Roman" w:hAnsi="Times New Roman" w:cs="Times New Roman"/>
          <w:sz w:val="24"/>
          <w:szCs w:val="24"/>
        </w:rPr>
        <w:t xml:space="preserve">др </w:t>
      </w:r>
      <w:r w:rsidR="008E2676">
        <w:rPr>
          <w:rFonts w:ascii="Times New Roman" w:hAnsi="Times New Roman" w:cs="Times New Roman"/>
          <w:sz w:val="24"/>
          <w:szCs w:val="24"/>
          <w:lang/>
        </w:rPr>
        <w:t>Бранислав Јеленковић</w:t>
      </w:r>
      <w:r w:rsidR="000515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676">
        <w:rPr>
          <w:rFonts w:ascii="Times New Roman" w:hAnsi="Times New Roman" w:cs="Times New Roman"/>
          <w:sz w:val="24"/>
          <w:szCs w:val="24"/>
          <w:lang/>
        </w:rPr>
        <w:t xml:space="preserve">др Душан Јовановић, </w:t>
      </w:r>
      <w:r>
        <w:rPr>
          <w:rFonts w:ascii="Times New Roman" w:hAnsi="Times New Roman" w:cs="Times New Roman"/>
          <w:sz w:val="24"/>
          <w:szCs w:val="24"/>
        </w:rPr>
        <w:t xml:space="preserve">др Милан Петровић, </w:t>
      </w:r>
      <w:r w:rsidR="008E2676">
        <w:rPr>
          <w:rFonts w:ascii="Times New Roman" w:hAnsi="Times New Roman" w:cs="Times New Roman"/>
          <w:sz w:val="24"/>
          <w:szCs w:val="24"/>
          <w:lang/>
        </w:rPr>
        <w:t xml:space="preserve">др Зоран Петровић, </w:t>
      </w:r>
      <w:r>
        <w:rPr>
          <w:rFonts w:ascii="Times New Roman" w:hAnsi="Times New Roman" w:cs="Times New Roman"/>
          <w:sz w:val="24"/>
          <w:szCs w:val="24"/>
        </w:rPr>
        <w:t>др Зоран Поповић, др Небојша Ромчевић</w:t>
      </w:r>
    </w:p>
    <w:p w:rsidR="007B67C3" w:rsidRPr="00B84ABE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др Радомир Жикић, др Зорица Лазаревић, </w:t>
      </w:r>
      <w:r w:rsidR="008E2676">
        <w:rPr>
          <w:rFonts w:ascii="Times New Roman" w:hAnsi="Times New Roman" w:cs="Times New Roman"/>
          <w:sz w:val="24"/>
          <w:szCs w:val="24"/>
          <w:lang/>
        </w:rPr>
        <w:t>др Драгана Марић,</w:t>
      </w:r>
      <w:r>
        <w:rPr>
          <w:rFonts w:ascii="Times New Roman" w:hAnsi="Times New Roman" w:cs="Times New Roman"/>
          <w:sz w:val="24"/>
          <w:szCs w:val="24"/>
        </w:rPr>
        <w:t xml:space="preserve"> др Александар Милосављевић, др </w:t>
      </w:r>
      <w:r w:rsidR="008E2676">
        <w:rPr>
          <w:rFonts w:ascii="Times New Roman" w:hAnsi="Times New Roman" w:cs="Times New Roman"/>
          <w:sz w:val="24"/>
          <w:szCs w:val="24"/>
          <w:lang/>
        </w:rPr>
        <w:t>Бојан Николић</w:t>
      </w:r>
      <w:r>
        <w:rPr>
          <w:rFonts w:ascii="Times New Roman" w:hAnsi="Times New Roman" w:cs="Times New Roman"/>
          <w:sz w:val="24"/>
          <w:szCs w:val="24"/>
        </w:rPr>
        <w:t>, др Душанка Стојановић</w:t>
      </w:r>
      <w:r w:rsidR="000515BB">
        <w:rPr>
          <w:rFonts w:ascii="Times New Roman" w:hAnsi="Times New Roman" w:cs="Times New Roman"/>
          <w:sz w:val="24"/>
          <w:szCs w:val="24"/>
        </w:rPr>
        <w:t>, др Бранислав Цветковић</w:t>
      </w:r>
    </w:p>
    <w:p w:rsidR="007B67C3" w:rsidRPr="00A943C5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др Борислав Васић, др Предраг Коларж,  </w:t>
      </w:r>
      <w:r w:rsidR="008E2676">
        <w:rPr>
          <w:rFonts w:ascii="Times New Roman" w:hAnsi="Times New Roman" w:cs="Times New Roman"/>
          <w:sz w:val="24"/>
          <w:szCs w:val="24"/>
          <w:lang/>
        </w:rPr>
        <w:t xml:space="preserve">др Марија Митровић Данкулов, </w:t>
      </w:r>
      <w:r>
        <w:rPr>
          <w:rFonts w:ascii="Times New Roman" w:hAnsi="Times New Roman" w:cs="Times New Roman"/>
          <w:sz w:val="24"/>
          <w:szCs w:val="24"/>
        </w:rPr>
        <w:t>др Милан Радоњић, др Марко Спасеновић</w:t>
      </w:r>
    </w:p>
    <w:p w:rsidR="007B67C3" w:rsidRPr="008E2676" w:rsidRDefault="007B67C3" w:rsidP="007B67C3">
      <w:pPr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C01B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612">
        <w:rPr>
          <w:rFonts w:ascii="Times New Roman" w:hAnsi="Times New Roman" w:cs="Times New Roman"/>
          <w:i/>
          <w:sz w:val="24"/>
          <w:szCs w:val="24"/>
        </w:rPr>
        <w:t>Депонова</w:t>
      </w:r>
      <w:r>
        <w:rPr>
          <w:rFonts w:ascii="Times New Roman" w:hAnsi="Times New Roman" w:cs="Times New Roman"/>
          <w:i/>
          <w:sz w:val="24"/>
          <w:szCs w:val="24"/>
        </w:rPr>
        <w:t>ли</w:t>
      </w:r>
      <w:r w:rsidRPr="00662612">
        <w:rPr>
          <w:rFonts w:ascii="Times New Roman" w:hAnsi="Times New Roman" w:cs="Times New Roman"/>
          <w:i/>
          <w:sz w:val="24"/>
          <w:szCs w:val="24"/>
        </w:rPr>
        <w:t xml:space="preserve"> свој глас “за” избор</w:t>
      </w:r>
      <w:r w:rsidRPr="005455A4">
        <w:rPr>
          <w:rFonts w:ascii="Times New Roman" w:hAnsi="Times New Roman" w:cs="Times New Roman"/>
          <w:i/>
          <w:sz w:val="24"/>
          <w:szCs w:val="24"/>
        </w:rPr>
        <w:t>e</w:t>
      </w:r>
      <w:r w:rsidRPr="00662612">
        <w:rPr>
          <w:rFonts w:ascii="Times New Roman" w:hAnsi="Times New Roman" w:cs="Times New Roman"/>
          <w:i/>
          <w:sz w:val="24"/>
          <w:szCs w:val="24"/>
        </w:rPr>
        <w:t xml:space="preserve"> у звање</w:t>
      </w:r>
      <w:r>
        <w:rPr>
          <w:rFonts w:ascii="Times New Roman" w:hAnsi="Times New Roman" w:cs="Times New Roman"/>
          <w:i/>
          <w:sz w:val="24"/>
          <w:szCs w:val="24"/>
        </w:rPr>
        <w:t xml:space="preserve">: др </w:t>
      </w:r>
      <w:r w:rsidR="008E2676">
        <w:rPr>
          <w:rFonts w:ascii="Times New Roman" w:hAnsi="Times New Roman" w:cs="Times New Roman"/>
          <w:i/>
          <w:sz w:val="24"/>
          <w:szCs w:val="24"/>
          <w:lang/>
        </w:rPr>
        <w:t xml:space="preserve">Душан Јовановић за избор др Јелене Трајић у звање научни саветник, </w:t>
      </w:r>
      <w:r>
        <w:rPr>
          <w:rFonts w:ascii="Times New Roman" w:hAnsi="Times New Roman" w:cs="Times New Roman"/>
          <w:i/>
          <w:sz w:val="24"/>
          <w:szCs w:val="24"/>
        </w:rPr>
        <w:t xml:space="preserve">др </w:t>
      </w:r>
      <w:r w:rsidR="00AA118C">
        <w:rPr>
          <w:rFonts w:ascii="Times New Roman" w:hAnsi="Times New Roman" w:cs="Times New Roman"/>
          <w:i/>
          <w:sz w:val="24"/>
          <w:szCs w:val="24"/>
        </w:rPr>
        <w:t>Александар Милосављевић</w:t>
      </w:r>
      <w:r>
        <w:rPr>
          <w:rFonts w:ascii="Times New Roman" w:hAnsi="Times New Roman" w:cs="Times New Roman"/>
          <w:i/>
          <w:sz w:val="24"/>
          <w:szCs w:val="24"/>
        </w:rPr>
        <w:t xml:space="preserve">, др </w:t>
      </w:r>
      <w:r w:rsidR="008E2676">
        <w:rPr>
          <w:rFonts w:ascii="Times New Roman" w:hAnsi="Times New Roman" w:cs="Times New Roman"/>
          <w:i/>
          <w:sz w:val="24"/>
          <w:szCs w:val="24"/>
          <w:lang/>
        </w:rPr>
        <w:t>Марија Митровић Данкулов, др Милан Радоњић за остала одговарајућа научна звања.</w:t>
      </w:r>
    </w:p>
    <w:p w:rsidR="00DC51FB" w:rsidRDefault="00DC51FB" w:rsidP="00DC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рад на седници је усвојен следећи </w:t>
      </w:r>
    </w:p>
    <w:p w:rsidR="00DC51FB" w:rsidRDefault="00DC51FB" w:rsidP="00DC5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782" w:rsidRPr="00DC51FB" w:rsidRDefault="006B6782" w:rsidP="00DC5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18C" w:rsidRDefault="00AA118C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18C" w:rsidRDefault="00AA118C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375" w:rsidRPr="005455A4" w:rsidRDefault="00D00375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7B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E772B1" w:rsidRPr="005455A4" w:rsidRDefault="00E772B1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76" w:rsidRDefault="008E2676" w:rsidP="008E2676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/>
        </w:rPr>
      </w:pP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 xml:space="preserve">1. Усвајање записника са претходне седнице Научног већа Института за физику </w:t>
      </w:r>
      <w:r>
        <w:rPr>
          <w:rFonts w:ascii="Verdana" w:eastAsia="Times New Roman" w:hAnsi="Verdana" w:cs="Times New Roman"/>
          <w:color w:val="444444"/>
          <w:sz w:val="20"/>
          <w:szCs w:val="20"/>
          <w:lang/>
        </w:rPr>
        <w:t>о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д </w:t>
      </w:r>
      <w:hyperlink r:id="rId6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22. 7. 2015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. године.</w:t>
      </w:r>
    </w:p>
    <w:p w:rsidR="008E2676" w:rsidRPr="008E2676" w:rsidRDefault="008E2676" w:rsidP="008E2676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/>
        </w:rPr>
      </w:pP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2. Утврђивање предлога за избор у научно звање и избор у истраживачко звање: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br/>
        <w:t>2.1. Др Јелена Трајић - избор у звање научни саветник (</w:t>
      </w:r>
      <w:hyperlink r:id="rId7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извештај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, </w:t>
      </w:r>
      <w:hyperlink r:id="rId8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презентација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);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br/>
        <w:t>2.2. Др Јакша Вучичевић - избор у звање научни сарадник (</w:t>
      </w:r>
      <w:hyperlink r:id="rId9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извештај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, </w:t>
      </w:r>
      <w:hyperlink r:id="rId10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презентација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);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br/>
        <w:t>2.3. Др Андреја Стојић - избор у звање научни сарадник (</w:t>
      </w:r>
      <w:hyperlink r:id="rId11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извештај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, </w:t>
      </w:r>
      <w:hyperlink r:id="rId12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презентација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);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br/>
        <w:t>2.4. Др Александар Матковић - избор у звање научни сарадник (</w:t>
      </w:r>
      <w:hyperlink r:id="rId13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извештај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, </w:t>
      </w:r>
      <w:hyperlink r:id="rId14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презентација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);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br/>
        <w:t>2.5. Др Дарко Васиљевић - ре-избор у звање виши научни сарадник (</w:t>
      </w:r>
      <w:hyperlink r:id="rId15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извештај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, </w:t>
      </w:r>
      <w:hyperlink r:id="rId16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презентација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);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br/>
        <w:t>2.6. Др Маја Кузманоски - ре-избор у звање научни сарадник (</w:t>
      </w:r>
      <w:hyperlink r:id="rId17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извештај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, </w:t>
      </w:r>
      <w:hyperlink r:id="rId18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презентација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).</w:t>
      </w:r>
    </w:p>
    <w:p w:rsidR="008E2676" w:rsidRPr="008E2676" w:rsidRDefault="008E2676" w:rsidP="008E2676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/>
        </w:rPr>
      </w:pP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3. Покретање поступака за изборе у звања: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br/>
        <w:t>3.1. Небојша Војновић - избор у звање истраживач сарадник (</w:t>
      </w:r>
      <w:hyperlink r:id="rId19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материјал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);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br/>
        <w:t>3.2. Марија Тодоровић - избор у звање истраживач сарадник (</w:t>
      </w:r>
      <w:hyperlink r:id="rId20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материјал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);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br/>
        <w:t>3.3. Др Горан Павловић - избор у звање истраживач сарадник (</w:t>
      </w:r>
      <w:hyperlink r:id="rId21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материјал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)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br/>
        <w:t>3.4. Др Саша Ћирковић -ре-избор у звање научни сарадник (</w:t>
      </w:r>
      <w:hyperlink r:id="rId22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материјал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).</w:t>
      </w:r>
    </w:p>
    <w:p w:rsidR="008E2676" w:rsidRPr="008E2676" w:rsidRDefault="008E2676" w:rsidP="008E2676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/>
        </w:rPr>
      </w:pP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4. Обавештења, питања и предлози:</w:t>
      </w:r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br/>
        <w:t>4.1. Обавештење директора Института за физику (</w:t>
      </w:r>
      <w:hyperlink r:id="rId23" w:history="1">
        <w:r w:rsidRPr="008E2676">
          <w:rPr>
            <w:rFonts w:ascii="Verdana" w:eastAsia="Times New Roman" w:hAnsi="Verdana" w:cs="Times New Roman"/>
            <w:color w:val="0B63A5"/>
            <w:sz w:val="20"/>
            <w:szCs w:val="20"/>
            <w:lang/>
          </w:rPr>
          <w:t>обавештење</w:t>
        </w:r>
      </w:hyperlink>
      <w:r w:rsidRPr="008E2676">
        <w:rPr>
          <w:rFonts w:ascii="Verdana" w:eastAsia="Times New Roman" w:hAnsi="Verdana" w:cs="Times New Roman"/>
          <w:color w:val="444444"/>
          <w:sz w:val="20"/>
          <w:szCs w:val="20"/>
          <w:lang/>
        </w:rPr>
        <w:t>).</w:t>
      </w:r>
    </w:p>
    <w:p w:rsidR="00DC51FB" w:rsidRPr="008E2676" w:rsidRDefault="00DC51FB" w:rsidP="00DC5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z-Cyrl-UZ"/>
        </w:rPr>
      </w:pPr>
    </w:p>
    <w:p w:rsidR="00DC51FB" w:rsidRPr="005455A4" w:rsidRDefault="00267C20" w:rsidP="00267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z-Cyrl-UZ"/>
        </w:rPr>
      </w:pPr>
      <w:r w:rsidRPr="00267C20">
        <w:rPr>
          <w:rFonts w:ascii="Times New Roman" w:eastAsia="Times New Roman" w:hAnsi="Times New Roman" w:cs="Times New Roman"/>
          <w:sz w:val="24"/>
          <w:szCs w:val="24"/>
          <w:lang w:val="sr-Cyrl-CS" w:eastAsia="uz-Cyrl-UZ"/>
        </w:rPr>
        <w:t>1.</w:t>
      </w:r>
      <w:r w:rsidR="00D87A52">
        <w:rPr>
          <w:rFonts w:ascii="Times New Roman" w:eastAsia="Times New Roman" w:hAnsi="Times New Roman" w:cs="Times New Roman"/>
          <w:sz w:val="24"/>
          <w:szCs w:val="24"/>
          <w:lang w:eastAsia="uz-Cyrl-UZ"/>
        </w:rPr>
        <w:t>Записник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са  претходне седнице Научног већа</w:t>
      </w:r>
      <w:r w:rsidR="002A22BA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Института за физику од</w:t>
      </w:r>
      <w:r w:rsidR="008E2676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ражане </w:t>
      </w:r>
      <w:r w:rsidR="008E2676">
        <w:rPr>
          <w:rFonts w:ascii="Times New Roman" w:eastAsia="Times New Roman" w:hAnsi="Times New Roman" w:cs="Times New Roman"/>
          <w:sz w:val="24"/>
          <w:szCs w:val="24"/>
          <w:lang w:eastAsia="uz-Cyrl-UZ"/>
        </w:rPr>
        <w:t>22</w:t>
      </w:r>
      <w:r w:rsidR="008E2676">
        <w:rPr>
          <w:rFonts w:ascii="Times New Roman" w:eastAsia="Times New Roman" w:hAnsi="Times New Roman" w:cs="Times New Roman"/>
          <w:sz w:val="24"/>
          <w:szCs w:val="24"/>
          <w:lang w:eastAsia="uz-Cyrl-UZ"/>
        </w:rPr>
        <w:t>.0</w:t>
      </w:r>
      <w:r w:rsidR="008E2676">
        <w:rPr>
          <w:rFonts w:ascii="Times New Roman" w:eastAsia="Times New Roman" w:hAnsi="Times New Roman" w:cs="Times New Roman"/>
          <w:sz w:val="24"/>
          <w:szCs w:val="24"/>
          <w:lang w:eastAsia="uz-Cyrl-U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>.2015</w:t>
      </w:r>
      <w:r w:rsidR="002A22BA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године 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усвојен</w:t>
      </w:r>
      <w:r w:rsidR="00D87A52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је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без примедби.</w:t>
      </w:r>
    </w:p>
    <w:p w:rsidR="002A22BA" w:rsidRPr="00F4557B" w:rsidRDefault="00FE3150" w:rsidP="002A22B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A22BA" w:rsidRPr="002A22BA">
        <w:rPr>
          <w:rFonts w:ascii="Times New Roman" w:hAnsi="Times New Roman" w:cs="Times New Roman"/>
          <w:sz w:val="24"/>
          <w:szCs w:val="24"/>
        </w:rPr>
        <w:t xml:space="preserve"> </w:t>
      </w:r>
      <w:r w:rsidR="002A22BA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="002A22BA" w:rsidRPr="00F4557B">
        <w:rPr>
          <w:rFonts w:ascii="Times New Roman" w:hAnsi="Times New Roman" w:cs="Times New Roman"/>
          <w:sz w:val="24"/>
          <w:szCs w:val="24"/>
          <w:lang w:val="sr-Cyrl-CS"/>
        </w:rPr>
        <w:t>стицање звања</w:t>
      </w:r>
      <w:r w:rsidR="002A22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22BA">
        <w:rPr>
          <w:rFonts w:ascii="Times New Roman" w:hAnsi="Times New Roman" w:cs="Times New Roman"/>
          <w:sz w:val="24"/>
          <w:szCs w:val="24"/>
        </w:rPr>
        <w:t>научни саветник</w:t>
      </w:r>
      <w:r w:rsidR="002A22BA" w:rsidRPr="004548A2">
        <w:rPr>
          <w:rFonts w:ascii="Times New Roman" w:hAnsi="Times New Roman" w:cs="Times New Roman"/>
          <w:sz w:val="24"/>
          <w:szCs w:val="24"/>
        </w:rPr>
        <w:t>,</w:t>
      </w:r>
      <w:r w:rsidR="002A22BA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 w:rsidR="002A22BA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2A22BA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 w:rsidR="008E2676">
        <w:rPr>
          <w:rFonts w:ascii="Times New Roman" w:hAnsi="Times New Roman" w:cs="Times New Roman"/>
          <w:sz w:val="24"/>
          <w:szCs w:val="24"/>
        </w:rPr>
        <w:t>е 1</w:t>
      </w:r>
      <w:r w:rsidR="008E2676">
        <w:rPr>
          <w:rFonts w:ascii="Times New Roman" w:hAnsi="Times New Roman" w:cs="Times New Roman"/>
          <w:sz w:val="24"/>
          <w:szCs w:val="24"/>
          <w:lang/>
        </w:rPr>
        <w:t>0</w:t>
      </w:r>
      <w:r w:rsidR="002A22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22BA"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2A22BA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="002A22BA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 w:rsidR="002A22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7C20" w:rsidRDefault="00FE315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2.1. 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267C20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8E2676">
        <w:rPr>
          <w:rFonts w:ascii="Times New Roman" w:hAnsi="Times New Roman" w:cs="Times New Roman"/>
          <w:i/>
          <w:sz w:val="24"/>
          <w:szCs w:val="24"/>
          <w:lang w:val="sr-Cyrl-CS"/>
        </w:rPr>
        <w:t>р Горана Станишића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676">
        <w:rPr>
          <w:rFonts w:ascii="Times New Roman" w:hAnsi="Times New Roman" w:cs="Times New Roman"/>
          <w:sz w:val="24"/>
          <w:szCs w:val="24"/>
          <w:lang w:val="sr-Cyrl-CS"/>
        </w:rPr>
        <w:t>1. рефернта,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стицање звања 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267C20"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8E2676">
        <w:rPr>
          <w:rFonts w:ascii="Times New Roman" w:hAnsi="Times New Roman" w:cs="Times New Roman"/>
          <w:b/>
          <w:sz w:val="24"/>
          <w:szCs w:val="24"/>
          <w:lang w:val="sr-Cyrl-CS"/>
        </w:rPr>
        <w:t>Јелену Трајић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7C20" w:rsidRDefault="00267C20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Констатовано је да постоји кворум за пуноважно утврђивање</w:t>
      </w:r>
      <w:r w:rsidR="00FE3150">
        <w:rPr>
          <w:rFonts w:ascii="Times New Roman" w:hAnsi="Times New Roman" w:cs="Times New Roman"/>
          <w:sz w:val="24"/>
          <w:szCs w:val="24"/>
          <w:lang w:val="ru-RU"/>
        </w:rPr>
        <w:t xml:space="preserve"> предлога за стицање звања, односно реизбор у звање </w:t>
      </w:r>
      <w:r>
        <w:rPr>
          <w:rFonts w:ascii="Times New Roman" w:hAnsi="Times New Roman" w:cs="Times New Roman"/>
          <w:sz w:val="24"/>
          <w:szCs w:val="24"/>
          <w:lang w:val="ru-RU"/>
        </w:rPr>
        <w:t>науч</w:t>
      </w:r>
      <w:r w:rsidR="00333481">
        <w:rPr>
          <w:rFonts w:ascii="Times New Roman" w:hAnsi="Times New Roman" w:cs="Times New Roman"/>
          <w:sz w:val="24"/>
          <w:szCs w:val="24"/>
          <w:lang w:val="ru-RU"/>
        </w:rPr>
        <w:t>ни сарадник, однос</w:t>
      </w:r>
      <w:r>
        <w:rPr>
          <w:rFonts w:ascii="Times New Roman" w:hAnsi="Times New Roman" w:cs="Times New Roman"/>
          <w:sz w:val="24"/>
          <w:szCs w:val="24"/>
          <w:lang w:val="ru-RU"/>
        </w:rPr>
        <w:t>но да од</w:t>
      </w:r>
      <w:r w:rsidR="00FE3150">
        <w:rPr>
          <w:rFonts w:ascii="Times New Roman" w:hAnsi="Times New Roman" w:cs="Times New Roman"/>
          <w:sz w:val="24"/>
          <w:szCs w:val="24"/>
          <w:lang w:val="ru-RU"/>
        </w:rPr>
        <w:t xml:space="preserve"> укупно 45</w:t>
      </w:r>
      <w:r w:rsidR="00A34F19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присуствује </w:t>
      </w:r>
      <w:r w:rsidR="00FE3150">
        <w:rPr>
          <w:rFonts w:ascii="Times New Roman" w:hAnsi="Times New Roman" w:cs="Times New Roman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чланова Научно</w:t>
      </w:r>
      <w:r w:rsidR="00FE3150">
        <w:rPr>
          <w:rFonts w:ascii="Times New Roman" w:hAnsi="Times New Roman" w:cs="Times New Roman"/>
          <w:sz w:val="24"/>
          <w:szCs w:val="24"/>
          <w:lang w:val="ru-RU"/>
        </w:rPr>
        <w:t>г већа у звању научни саветник,  виши научни сарадник и научни сарадник</w:t>
      </w:r>
    </w:p>
    <w:p w:rsidR="00E772B1" w:rsidRPr="005455A4" w:rsidRDefault="00FE315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267C20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267C20">
        <w:rPr>
          <w:rFonts w:ascii="Times New Roman" w:hAnsi="Times New Roman" w:cs="Times New Roman"/>
          <w:i/>
          <w:sz w:val="24"/>
          <w:szCs w:val="24"/>
          <w:lang w:val="sr-Cyrl-CS"/>
        </w:rPr>
        <w:t>р</w:t>
      </w:r>
      <w:r w:rsidR="00A34F1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Дарка Танасковића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тврђен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 стицање звања 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A34F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Јакшу Вучичевића</w:t>
      </w:r>
      <w:r w:rsidR="00267C2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34F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879B5" w:rsidRDefault="00FE3150" w:rsidP="00D879B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2.3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879B5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D879B5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D879B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Зорана Мијића</w:t>
      </w:r>
      <w:r w:rsidR="00D879B5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референта,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9B5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="00D879B5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>тврђ</w:t>
      </w:r>
      <w:r>
        <w:rPr>
          <w:rFonts w:ascii="Times New Roman" w:hAnsi="Times New Roman" w:cs="Times New Roman"/>
          <w:sz w:val="24"/>
          <w:szCs w:val="24"/>
          <w:lang w:val="sr-Cyrl-CS"/>
        </w:rPr>
        <w:t>ен предлог за стицање звања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9B5"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D879B5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D879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Андреју Стојића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E3150" w:rsidRDefault="00FE3150" w:rsidP="00FE31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2.4.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Иванке Милошевић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стицање звања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Александра Матковића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7C20" w:rsidRPr="00A76A50" w:rsidRDefault="00267C2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стицање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звања</w:t>
      </w:r>
      <w:r w:rsidR="00FE3150">
        <w:rPr>
          <w:rFonts w:ascii="Times New Roman" w:hAnsi="Times New Roman" w:cs="Times New Roman"/>
          <w:sz w:val="24"/>
          <w:szCs w:val="24"/>
          <w:lang w:val="sr-Cyrl-CS"/>
        </w:rPr>
        <w:t>, односно реизбор у звање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150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Pr="004548A2">
        <w:rPr>
          <w:rFonts w:ascii="Times New Roman" w:hAnsi="Times New Roman" w:cs="Times New Roman"/>
          <w:sz w:val="24"/>
          <w:szCs w:val="24"/>
        </w:rPr>
        <w:t>научни сарадник,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 w:rsidR="00FE3150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 w:rsidR="00FE3150">
        <w:rPr>
          <w:rFonts w:ascii="Times New Roman" w:hAnsi="Times New Roman" w:cs="Times New Roman"/>
          <w:sz w:val="24"/>
          <w:szCs w:val="24"/>
        </w:rPr>
        <w:t xml:space="preserve">е </w:t>
      </w:r>
      <w:r w:rsidR="00FE3150">
        <w:rPr>
          <w:rFonts w:ascii="Times New Roman" w:hAnsi="Times New Roman" w:cs="Times New Roman"/>
          <w:sz w:val="24"/>
          <w:szCs w:val="24"/>
          <w:lang/>
        </w:rPr>
        <w:t>1</w:t>
      </w:r>
      <w:r w:rsidR="00D879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 w:rsidR="00FE315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виши научни сарадник</w:t>
      </w:r>
      <w:r w:rsidR="00FE315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79B5" w:rsidRPr="00D879B5" w:rsidRDefault="00FE315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2.5. 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267C20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267C2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Дејана Пантелића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36ED3">
        <w:rPr>
          <w:rFonts w:ascii="Times New Roman" w:hAnsi="Times New Roman" w:cs="Times New Roman"/>
          <w:sz w:val="24"/>
          <w:szCs w:val="24"/>
          <w:lang w:val="sr-Cyrl-CS"/>
        </w:rPr>
        <w:t xml:space="preserve">1. референта 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након краће дискусије, једногласно је 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избор у звање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267C20"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Дарка Васиљевића</w:t>
      </w:r>
      <w:r w:rsidR="00267C2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67C20" w:rsidRPr="00267C20" w:rsidRDefault="00FE315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2.6. 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267C20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267C2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Зорана Мијића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утврђен предлог за реизбор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научни 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 за</w:t>
      </w:r>
      <w:r w:rsidR="00267C20"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Мају Кузманоски</w:t>
      </w:r>
      <w:r w:rsidR="00D879B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86658" w:rsidRDefault="002A22BA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2A22B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976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2323">
        <w:rPr>
          <w:rFonts w:ascii="Times New Roman" w:hAnsi="Times New Roman" w:cs="Times New Roman"/>
          <w:sz w:val="24"/>
          <w:szCs w:val="24"/>
          <w:lang w:val="ru-RU"/>
        </w:rPr>
        <w:t>1. Је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>дног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ласно је покренут поступак за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9C2AE7">
        <w:rPr>
          <w:rFonts w:ascii="Times New Roman" w:hAnsi="Times New Roman" w:cs="Times New Roman"/>
          <w:b/>
          <w:sz w:val="24"/>
          <w:szCs w:val="24"/>
          <w:lang w:val="ru-RU"/>
        </w:rPr>
        <w:t>Небојше</w:t>
      </w:r>
      <w:r w:rsidR="00FE31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Војновића</w:t>
      </w:r>
      <w:r w:rsidR="00A72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 xml:space="preserve">у звање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150">
        <w:rPr>
          <w:rFonts w:ascii="Times New Roman" w:hAnsi="Times New Roman" w:cs="Times New Roman"/>
          <w:sz w:val="24"/>
          <w:szCs w:val="24"/>
          <w:lang w:val="ru-RU"/>
        </w:rPr>
        <w:t>истраживач</w:t>
      </w:r>
      <w:r w:rsidR="0078782A"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9C2AE7" w:rsidRDefault="00C923FC" w:rsidP="00FE31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150" w:rsidRPr="00FE3150">
        <w:rPr>
          <w:rFonts w:ascii="Times New Roman" w:hAnsi="Times New Roman" w:cs="Times New Roman"/>
          <w:sz w:val="24"/>
          <w:szCs w:val="24"/>
          <w:lang w:val="sr-Cyrl-CS"/>
        </w:rPr>
        <w:t xml:space="preserve">др Бранка Јокановић, научни саветник,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Институт за физику, 1. референт, </w:t>
      </w:r>
      <w:r w:rsidR="00FE3150" w:rsidRPr="00FE3150">
        <w:rPr>
          <w:rFonts w:ascii="Times New Roman" w:hAnsi="Times New Roman" w:cs="Times New Roman"/>
          <w:sz w:val="24"/>
          <w:szCs w:val="24"/>
          <w:lang w:val="sr-Cyrl-CS"/>
        </w:rPr>
        <w:t>др Брана Јеленковић, науч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ни саветник, Институт за физику, </w:t>
      </w:r>
      <w:r w:rsidR="00FE3150" w:rsidRPr="00FE3150">
        <w:rPr>
          <w:rFonts w:ascii="Times New Roman" w:hAnsi="Times New Roman" w:cs="Times New Roman"/>
          <w:sz w:val="24"/>
          <w:szCs w:val="24"/>
          <w:lang w:val="sr-Cyrl-CS"/>
        </w:rPr>
        <w:t>проф. др Бранко Колунџија, редовни професор Електротехничког факултета у Београду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21D9" w:rsidRPr="009C2AE7" w:rsidRDefault="00FA66C8" w:rsidP="00FE31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2. Једногласно је покренут поступак за избор </w:t>
      </w:r>
      <w:r w:rsidR="009C2AE7">
        <w:rPr>
          <w:rFonts w:ascii="Times New Roman" w:hAnsi="Times New Roman" w:cs="Times New Roman"/>
          <w:b/>
          <w:sz w:val="24"/>
          <w:szCs w:val="24"/>
          <w:lang w:val="ru-RU"/>
        </w:rPr>
        <w:t>Марије Тодоровић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9C2AE7">
        <w:rPr>
          <w:rFonts w:ascii="Times New Roman" w:hAnsi="Times New Roman" w:cs="Times New Roman"/>
          <w:sz w:val="24"/>
          <w:szCs w:val="24"/>
          <w:lang w:val="ru-RU"/>
        </w:rPr>
        <w:t xml:space="preserve">истраживач </w:t>
      </w:r>
      <w:r w:rsidR="0078782A">
        <w:rPr>
          <w:rFonts w:ascii="Times New Roman" w:hAnsi="Times New Roman" w:cs="Times New Roman"/>
          <w:sz w:val="24"/>
          <w:szCs w:val="24"/>
          <w:lang w:val="ru-RU"/>
        </w:rPr>
        <w:t>сарадник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2AE7" w:rsidRPr="00A336B8" w:rsidRDefault="001321D9" w:rsidP="009C2AE7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др Славица Рајшић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научни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саветник, Институт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Маја Кузманоски, научни сарадник, Институт за физику, проф. др Љубиша Игњатовић, ванредни професор Факултета за физичку хемију у Београду.</w:t>
      </w:r>
    </w:p>
    <w:p w:rsidR="001321D9" w:rsidRDefault="00FA66C8" w:rsidP="007878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3. Једногласно је покренут поступак за избор 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>др</w:t>
      </w:r>
      <w:r w:rsidR="007938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C2AE7">
        <w:rPr>
          <w:rFonts w:ascii="Times New Roman" w:hAnsi="Times New Roman" w:cs="Times New Roman"/>
          <w:b/>
          <w:sz w:val="24"/>
          <w:szCs w:val="24"/>
          <w:lang w:val="ru-RU"/>
        </w:rPr>
        <w:t>Горана Павловића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2AE7" w:rsidRPr="00A336B8" w:rsidRDefault="001321D9" w:rsidP="009C2AE7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др Најдан Алексић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научни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саветник, Институт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Бранислав Јеленковић, научни сарадник, Институт за физику, др Драгана Јовић Савић, виши научни сарадник, Институт за физику, проф. др Срђан Буквић,  редовни професор Физичког факултета у Београду.</w:t>
      </w:r>
    </w:p>
    <w:p w:rsidR="0037655B" w:rsidRDefault="00FA66C8" w:rsidP="00477B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37655B" w:rsidRPr="00376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</w:t>
      </w:r>
      <w:r w:rsidR="009C2AE7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37655B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9C2AE7">
        <w:rPr>
          <w:rFonts w:ascii="Times New Roman" w:hAnsi="Times New Roman" w:cs="Times New Roman"/>
          <w:b/>
          <w:sz w:val="24"/>
          <w:szCs w:val="24"/>
          <w:lang w:val="ru-RU"/>
        </w:rPr>
        <w:t>Саше Ћирковића</w:t>
      </w:r>
      <w:r w:rsidR="007938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 звање научни сарадник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2AE7" w:rsidRPr="00A336B8" w:rsidRDefault="0037655B" w:rsidP="009C2AE7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др Јасна Ристић Ђуровић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научни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саветник, Институт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Јелена Трајић, виши научни сарадник, Институт за физику, проф. др Јован Цветић,  редовни професор Електротехничког факултета у Београду.</w:t>
      </w:r>
    </w:p>
    <w:p w:rsidR="00E772B1" w:rsidRPr="005455A4" w:rsidRDefault="0037655B" w:rsidP="009F4D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A11124" w:rsidRDefault="00606BB4" w:rsidP="009C2A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9C2AE7">
        <w:rPr>
          <w:rFonts w:ascii="Times New Roman" w:hAnsi="Times New Roman" w:cs="Times New Roman"/>
          <w:sz w:val="24"/>
          <w:szCs w:val="24"/>
          <w:lang w:val="ru-RU"/>
        </w:rPr>
        <w:t>Директор Института за физику, др Александар Богојевић обавестио је чланове Научног већа о одлуци коју је донео у вези иницијативе покренуте на претходној седници о потреби да се на ИФ формира тело које би помагало нашим истраживачима у процесу њиховог стручног напредовања. Формирана је Комисија за вредновање научног рада на ИФ коју чине:</w:t>
      </w:r>
    </w:p>
    <w:p w:rsidR="009C2AE7" w:rsidRDefault="009C2AE7" w:rsidP="009C2AE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др Антун Балаж, научни саветник и заменик директора Института за физику;</w:t>
      </w:r>
    </w:p>
    <w:p w:rsidR="009C2AE7" w:rsidRDefault="009C2AE7" w:rsidP="00B1699D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др Марија Радмиловић Рађеновић, научни саветник и председник Научног већа Института за физику;</w:t>
      </w:r>
    </w:p>
    <w:p w:rsidR="009C2AE7" w:rsidRDefault="009C2AE7" w:rsidP="00B1699D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др Ненад Вукмировић, виши научни сарадник</w:t>
      </w:r>
      <w:r w:rsidR="00B1699D">
        <w:rPr>
          <w:rFonts w:ascii="Times New Roman" w:hAnsi="Times New Roman" w:cs="Times New Roman"/>
          <w:sz w:val="24"/>
          <w:szCs w:val="24"/>
          <w:lang w:val="ru-RU"/>
        </w:rPr>
        <w:t xml:space="preserve"> и заменик председника Научног већа Института за физику.</w:t>
      </w:r>
    </w:p>
    <w:p w:rsidR="00E772B1" w:rsidRPr="005455A4" w:rsidRDefault="00B1699D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Директор је обавестио чланове Научног већа о почетку великих грађевинских радова на згради Института, као и о новом професионалном обезбеђењу које ће почети са радом почетком октобра.</w:t>
      </w:r>
    </w:p>
    <w:p w:rsidR="00E772B1" w:rsidRPr="005455A4" w:rsidRDefault="00E772B1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1304" w:rsidRPr="003A1304" w:rsidRDefault="00436ED3" w:rsidP="00E772B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Председник</w:t>
      </w:r>
      <w:r w:rsidR="002821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1304" w:rsidRPr="003A1304">
        <w:rPr>
          <w:rFonts w:ascii="Times New Roman" w:hAnsi="Times New Roman" w:cs="Times New Roman"/>
          <w:b/>
          <w:sz w:val="24"/>
          <w:szCs w:val="24"/>
          <w:lang w:val="ru-RU"/>
        </w:rPr>
        <w:t>Научног већа</w:t>
      </w:r>
    </w:p>
    <w:p w:rsidR="00E772B1" w:rsidRPr="005455A4" w:rsidRDefault="00E772B1" w:rsidP="00E772B1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E60CB" w:rsidRPr="00035731" w:rsidRDefault="00436ED3" w:rsidP="00E772B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Марија Радмиловић Рађеновић</w:t>
      </w:r>
    </w:p>
    <w:sectPr w:rsidR="00FE60CB" w:rsidRPr="0003573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612"/>
    <w:multiLevelType w:val="hybridMultilevel"/>
    <w:tmpl w:val="DE7E13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62E6"/>
    <w:multiLevelType w:val="hybridMultilevel"/>
    <w:tmpl w:val="54C6B1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828F2"/>
    <w:multiLevelType w:val="multilevel"/>
    <w:tmpl w:val="F348C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9CA7C18"/>
    <w:multiLevelType w:val="hybridMultilevel"/>
    <w:tmpl w:val="2D0691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550782"/>
    <w:multiLevelType w:val="hybridMultilevel"/>
    <w:tmpl w:val="8A78C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76807"/>
    <w:multiLevelType w:val="hybridMultilevel"/>
    <w:tmpl w:val="C0DAF4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74B1C"/>
    <w:multiLevelType w:val="hybridMultilevel"/>
    <w:tmpl w:val="ABD69B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5750"/>
    <w:rsid w:val="00005F93"/>
    <w:rsid w:val="00013FBD"/>
    <w:rsid w:val="00015669"/>
    <w:rsid w:val="00015D5A"/>
    <w:rsid w:val="0002452F"/>
    <w:rsid w:val="00025824"/>
    <w:rsid w:val="00030FEC"/>
    <w:rsid w:val="000353F7"/>
    <w:rsid w:val="00035731"/>
    <w:rsid w:val="000409CA"/>
    <w:rsid w:val="000428E7"/>
    <w:rsid w:val="000515BB"/>
    <w:rsid w:val="00056E83"/>
    <w:rsid w:val="00060F1D"/>
    <w:rsid w:val="00062F8E"/>
    <w:rsid w:val="00076AF1"/>
    <w:rsid w:val="00090560"/>
    <w:rsid w:val="000B6C27"/>
    <w:rsid w:val="000C7190"/>
    <w:rsid w:val="000D2AAE"/>
    <w:rsid w:val="000D63C7"/>
    <w:rsid w:val="000E3681"/>
    <w:rsid w:val="00101CA0"/>
    <w:rsid w:val="00110B4B"/>
    <w:rsid w:val="001142AA"/>
    <w:rsid w:val="00114963"/>
    <w:rsid w:val="00117863"/>
    <w:rsid w:val="001321D9"/>
    <w:rsid w:val="00133BD8"/>
    <w:rsid w:val="0013759F"/>
    <w:rsid w:val="00152871"/>
    <w:rsid w:val="00177010"/>
    <w:rsid w:val="0018160F"/>
    <w:rsid w:val="00184878"/>
    <w:rsid w:val="0019199B"/>
    <w:rsid w:val="00191CE1"/>
    <w:rsid w:val="001924D9"/>
    <w:rsid w:val="001977B6"/>
    <w:rsid w:val="001B6AD2"/>
    <w:rsid w:val="001B786D"/>
    <w:rsid w:val="001C37AB"/>
    <w:rsid w:val="001C4F0E"/>
    <w:rsid w:val="001D190D"/>
    <w:rsid w:val="001D6BA7"/>
    <w:rsid w:val="001D722A"/>
    <w:rsid w:val="001E65A6"/>
    <w:rsid w:val="001F42F3"/>
    <w:rsid w:val="001F6799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0C2D"/>
    <w:rsid w:val="00256811"/>
    <w:rsid w:val="0026010B"/>
    <w:rsid w:val="00266ACC"/>
    <w:rsid w:val="00267C20"/>
    <w:rsid w:val="00274FB0"/>
    <w:rsid w:val="0028218F"/>
    <w:rsid w:val="002836EF"/>
    <w:rsid w:val="00287A26"/>
    <w:rsid w:val="0029011A"/>
    <w:rsid w:val="00297B2F"/>
    <w:rsid w:val="002A22BA"/>
    <w:rsid w:val="002A23A5"/>
    <w:rsid w:val="002A6A3C"/>
    <w:rsid w:val="002C10F0"/>
    <w:rsid w:val="002C2B58"/>
    <w:rsid w:val="002D55EB"/>
    <w:rsid w:val="002E0F4A"/>
    <w:rsid w:val="002E12FE"/>
    <w:rsid w:val="002E2E3A"/>
    <w:rsid w:val="002E3382"/>
    <w:rsid w:val="002F7442"/>
    <w:rsid w:val="0030257B"/>
    <w:rsid w:val="00310077"/>
    <w:rsid w:val="003144A0"/>
    <w:rsid w:val="00320E59"/>
    <w:rsid w:val="003307BD"/>
    <w:rsid w:val="00330E26"/>
    <w:rsid w:val="00333481"/>
    <w:rsid w:val="003600FD"/>
    <w:rsid w:val="00362228"/>
    <w:rsid w:val="003657D1"/>
    <w:rsid w:val="00366760"/>
    <w:rsid w:val="003677AE"/>
    <w:rsid w:val="0037014A"/>
    <w:rsid w:val="00372DF3"/>
    <w:rsid w:val="00373436"/>
    <w:rsid w:val="0037655B"/>
    <w:rsid w:val="00376A55"/>
    <w:rsid w:val="00377554"/>
    <w:rsid w:val="003800B1"/>
    <w:rsid w:val="0038078C"/>
    <w:rsid w:val="00386E3C"/>
    <w:rsid w:val="00390A80"/>
    <w:rsid w:val="003A078F"/>
    <w:rsid w:val="003A1304"/>
    <w:rsid w:val="003A4916"/>
    <w:rsid w:val="003B0C2D"/>
    <w:rsid w:val="003B1142"/>
    <w:rsid w:val="003D3594"/>
    <w:rsid w:val="003E3A61"/>
    <w:rsid w:val="003E73EC"/>
    <w:rsid w:val="003F02A7"/>
    <w:rsid w:val="003F2800"/>
    <w:rsid w:val="003F4646"/>
    <w:rsid w:val="00401F31"/>
    <w:rsid w:val="00432C56"/>
    <w:rsid w:val="00436ED3"/>
    <w:rsid w:val="00453AA9"/>
    <w:rsid w:val="00455882"/>
    <w:rsid w:val="00461D80"/>
    <w:rsid w:val="00463C32"/>
    <w:rsid w:val="004672F2"/>
    <w:rsid w:val="00467FC7"/>
    <w:rsid w:val="00477B6B"/>
    <w:rsid w:val="00486041"/>
    <w:rsid w:val="00486C18"/>
    <w:rsid w:val="004A7207"/>
    <w:rsid w:val="004B2071"/>
    <w:rsid w:val="004B451F"/>
    <w:rsid w:val="004B5E78"/>
    <w:rsid w:val="004C1CCF"/>
    <w:rsid w:val="004C7CA8"/>
    <w:rsid w:val="004D2569"/>
    <w:rsid w:val="004D7CA1"/>
    <w:rsid w:val="004E0858"/>
    <w:rsid w:val="004E0AFF"/>
    <w:rsid w:val="004E1C84"/>
    <w:rsid w:val="004F2E18"/>
    <w:rsid w:val="004F2E94"/>
    <w:rsid w:val="004F6813"/>
    <w:rsid w:val="00503FF6"/>
    <w:rsid w:val="00507A1C"/>
    <w:rsid w:val="00521B69"/>
    <w:rsid w:val="005321EF"/>
    <w:rsid w:val="00532266"/>
    <w:rsid w:val="00541EC4"/>
    <w:rsid w:val="00542459"/>
    <w:rsid w:val="005455A4"/>
    <w:rsid w:val="00547C0A"/>
    <w:rsid w:val="0055082E"/>
    <w:rsid w:val="005565C8"/>
    <w:rsid w:val="00557681"/>
    <w:rsid w:val="0056258D"/>
    <w:rsid w:val="00570646"/>
    <w:rsid w:val="005724AD"/>
    <w:rsid w:val="00573290"/>
    <w:rsid w:val="00590DEE"/>
    <w:rsid w:val="005A675C"/>
    <w:rsid w:val="005A71EE"/>
    <w:rsid w:val="005A75FA"/>
    <w:rsid w:val="005B1F05"/>
    <w:rsid w:val="005B282E"/>
    <w:rsid w:val="005C2F8D"/>
    <w:rsid w:val="005C6F4C"/>
    <w:rsid w:val="005D35A5"/>
    <w:rsid w:val="005E0969"/>
    <w:rsid w:val="005E2919"/>
    <w:rsid w:val="005E4ADF"/>
    <w:rsid w:val="00601C23"/>
    <w:rsid w:val="00602386"/>
    <w:rsid w:val="006052FE"/>
    <w:rsid w:val="00606BB4"/>
    <w:rsid w:val="006204F3"/>
    <w:rsid w:val="0062687C"/>
    <w:rsid w:val="00641EDD"/>
    <w:rsid w:val="00656FB5"/>
    <w:rsid w:val="00662612"/>
    <w:rsid w:val="00666734"/>
    <w:rsid w:val="00677F35"/>
    <w:rsid w:val="0068099C"/>
    <w:rsid w:val="00684A97"/>
    <w:rsid w:val="006940B6"/>
    <w:rsid w:val="006B05C0"/>
    <w:rsid w:val="006B357C"/>
    <w:rsid w:val="006B6782"/>
    <w:rsid w:val="006B7F86"/>
    <w:rsid w:val="006C3547"/>
    <w:rsid w:val="006C65A7"/>
    <w:rsid w:val="006D7EC2"/>
    <w:rsid w:val="006E073E"/>
    <w:rsid w:val="006E464D"/>
    <w:rsid w:val="006E7B25"/>
    <w:rsid w:val="0070101C"/>
    <w:rsid w:val="0070269A"/>
    <w:rsid w:val="0070481F"/>
    <w:rsid w:val="00711F21"/>
    <w:rsid w:val="00715B9F"/>
    <w:rsid w:val="00717350"/>
    <w:rsid w:val="00726D94"/>
    <w:rsid w:val="00743415"/>
    <w:rsid w:val="0077100A"/>
    <w:rsid w:val="007766AB"/>
    <w:rsid w:val="00782489"/>
    <w:rsid w:val="007827AB"/>
    <w:rsid w:val="00785826"/>
    <w:rsid w:val="00786658"/>
    <w:rsid w:val="0078782A"/>
    <w:rsid w:val="007937A6"/>
    <w:rsid w:val="0079388D"/>
    <w:rsid w:val="007954BA"/>
    <w:rsid w:val="00795A6C"/>
    <w:rsid w:val="007A6071"/>
    <w:rsid w:val="007B154F"/>
    <w:rsid w:val="007B29E6"/>
    <w:rsid w:val="007B29FB"/>
    <w:rsid w:val="007B67C3"/>
    <w:rsid w:val="007E502B"/>
    <w:rsid w:val="007F5601"/>
    <w:rsid w:val="008108E9"/>
    <w:rsid w:val="00813B5D"/>
    <w:rsid w:val="008205E9"/>
    <w:rsid w:val="00826C39"/>
    <w:rsid w:val="00831AE2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D381D"/>
    <w:rsid w:val="008E09C6"/>
    <w:rsid w:val="008E2676"/>
    <w:rsid w:val="008E70F6"/>
    <w:rsid w:val="00907524"/>
    <w:rsid w:val="00912A67"/>
    <w:rsid w:val="00914079"/>
    <w:rsid w:val="00927E8F"/>
    <w:rsid w:val="00931FCF"/>
    <w:rsid w:val="0093364E"/>
    <w:rsid w:val="0094140D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843C0"/>
    <w:rsid w:val="00997A36"/>
    <w:rsid w:val="009A2234"/>
    <w:rsid w:val="009A65AA"/>
    <w:rsid w:val="009B0961"/>
    <w:rsid w:val="009B65BD"/>
    <w:rsid w:val="009C04F9"/>
    <w:rsid w:val="009C2AE7"/>
    <w:rsid w:val="009D0FDD"/>
    <w:rsid w:val="009D422B"/>
    <w:rsid w:val="009D4493"/>
    <w:rsid w:val="009E28D4"/>
    <w:rsid w:val="009E3EDB"/>
    <w:rsid w:val="009E52DF"/>
    <w:rsid w:val="009E77E1"/>
    <w:rsid w:val="009F4DD3"/>
    <w:rsid w:val="009F7ACF"/>
    <w:rsid w:val="00A029C0"/>
    <w:rsid w:val="00A05F8F"/>
    <w:rsid w:val="00A1006A"/>
    <w:rsid w:val="00A11124"/>
    <w:rsid w:val="00A34F19"/>
    <w:rsid w:val="00A552E3"/>
    <w:rsid w:val="00A5792E"/>
    <w:rsid w:val="00A611E6"/>
    <w:rsid w:val="00A723AC"/>
    <w:rsid w:val="00A943C5"/>
    <w:rsid w:val="00A946A7"/>
    <w:rsid w:val="00A951CB"/>
    <w:rsid w:val="00AA118C"/>
    <w:rsid w:val="00AA7A3E"/>
    <w:rsid w:val="00AB1B28"/>
    <w:rsid w:val="00AB24E9"/>
    <w:rsid w:val="00AB3EAB"/>
    <w:rsid w:val="00AC6370"/>
    <w:rsid w:val="00AC7B20"/>
    <w:rsid w:val="00AD4F89"/>
    <w:rsid w:val="00AD7238"/>
    <w:rsid w:val="00AE3744"/>
    <w:rsid w:val="00AE5F5D"/>
    <w:rsid w:val="00AF1C79"/>
    <w:rsid w:val="00B0238D"/>
    <w:rsid w:val="00B0479F"/>
    <w:rsid w:val="00B0494E"/>
    <w:rsid w:val="00B051EA"/>
    <w:rsid w:val="00B07905"/>
    <w:rsid w:val="00B13050"/>
    <w:rsid w:val="00B1699D"/>
    <w:rsid w:val="00B16E1E"/>
    <w:rsid w:val="00B2056F"/>
    <w:rsid w:val="00B26745"/>
    <w:rsid w:val="00B26FE6"/>
    <w:rsid w:val="00B31D59"/>
    <w:rsid w:val="00B3394A"/>
    <w:rsid w:val="00B4173E"/>
    <w:rsid w:val="00B42DB9"/>
    <w:rsid w:val="00B4728C"/>
    <w:rsid w:val="00B551AB"/>
    <w:rsid w:val="00B638FF"/>
    <w:rsid w:val="00B65AC4"/>
    <w:rsid w:val="00B70242"/>
    <w:rsid w:val="00B769F2"/>
    <w:rsid w:val="00B805CE"/>
    <w:rsid w:val="00B84471"/>
    <w:rsid w:val="00B84ABE"/>
    <w:rsid w:val="00B91B62"/>
    <w:rsid w:val="00BA7FFD"/>
    <w:rsid w:val="00BB0D52"/>
    <w:rsid w:val="00BB0E65"/>
    <w:rsid w:val="00BC31C0"/>
    <w:rsid w:val="00BC3CA6"/>
    <w:rsid w:val="00BC621B"/>
    <w:rsid w:val="00BC67CB"/>
    <w:rsid w:val="00BC6CF0"/>
    <w:rsid w:val="00BC77FB"/>
    <w:rsid w:val="00BF11DF"/>
    <w:rsid w:val="00BF19E5"/>
    <w:rsid w:val="00BF5225"/>
    <w:rsid w:val="00BF7EE5"/>
    <w:rsid w:val="00C01B78"/>
    <w:rsid w:val="00C0720B"/>
    <w:rsid w:val="00C10EBD"/>
    <w:rsid w:val="00C22122"/>
    <w:rsid w:val="00C229C3"/>
    <w:rsid w:val="00C24CE6"/>
    <w:rsid w:val="00C24EA6"/>
    <w:rsid w:val="00C439E9"/>
    <w:rsid w:val="00C6548C"/>
    <w:rsid w:val="00C73F95"/>
    <w:rsid w:val="00C772E5"/>
    <w:rsid w:val="00C923FC"/>
    <w:rsid w:val="00C96EBC"/>
    <w:rsid w:val="00C976EF"/>
    <w:rsid w:val="00CA0F2C"/>
    <w:rsid w:val="00CB1BE6"/>
    <w:rsid w:val="00CB50F4"/>
    <w:rsid w:val="00CC1CAE"/>
    <w:rsid w:val="00CC5A3F"/>
    <w:rsid w:val="00CC6673"/>
    <w:rsid w:val="00CE048C"/>
    <w:rsid w:val="00CE1E2B"/>
    <w:rsid w:val="00CF0CC8"/>
    <w:rsid w:val="00D00375"/>
    <w:rsid w:val="00D138E4"/>
    <w:rsid w:val="00D15D25"/>
    <w:rsid w:val="00D23B79"/>
    <w:rsid w:val="00D24D38"/>
    <w:rsid w:val="00D378D1"/>
    <w:rsid w:val="00D607B5"/>
    <w:rsid w:val="00D61E7E"/>
    <w:rsid w:val="00D6247A"/>
    <w:rsid w:val="00D71600"/>
    <w:rsid w:val="00D879B5"/>
    <w:rsid w:val="00D87A52"/>
    <w:rsid w:val="00D919D6"/>
    <w:rsid w:val="00DA30CD"/>
    <w:rsid w:val="00DA5CE6"/>
    <w:rsid w:val="00DB04CC"/>
    <w:rsid w:val="00DB5B28"/>
    <w:rsid w:val="00DC51FB"/>
    <w:rsid w:val="00DD26D8"/>
    <w:rsid w:val="00DE3F82"/>
    <w:rsid w:val="00DE6F17"/>
    <w:rsid w:val="00E01B38"/>
    <w:rsid w:val="00E20488"/>
    <w:rsid w:val="00E25435"/>
    <w:rsid w:val="00E3371A"/>
    <w:rsid w:val="00E368B6"/>
    <w:rsid w:val="00E466EA"/>
    <w:rsid w:val="00E46856"/>
    <w:rsid w:val="00E552B7"/>
    <w:rsid w:val="00E6049D"/>
    <w:rsid w:val="00E61070"/>
    <w:rsid w:val="00E700AA"/>
    <w:rsid w:val="00E70A60"/>
    <w:rsid w:val="00E71ADB"/>
    <w:rsid w:val="00E754A6"/>
    <w:rsid w:val="00E770FE"/>
    <w:rsid w:val="00E772B1"/>
    <w:rsid w:val="00E81501"/>
    <w:rsid w:val="00E82503"/>
    <w:rsid w:val="00E90E95"/>
    <w:rsid w:val="00E93FF0"/>
    <w:rsid w:val="00E9508A"/>
    <w:rsid w:val="00EA4F55"/>
    <w:rsid w:val="00EA7231"/>
    <w:rsid w:val="00EA77A9"/>
    <w:rsid w:val="00EB16DC"/>
    <w:rsid w:val="00EC17F2"/>
    <w:rsid w:val="00EC6B5F"/>
    <w:rsid w:val="00EE355A"/>
    <w:rsid w:val="00EE6BB5"/>
    <w:rsid w:val="00EF04EA"/>
    <w:rsid w:val="00EF2A58"/>
    <w:rsid w:val="00F01263"/>
    <w:rsid w:val="00F014CE"/>
    <w:rsid w:val="00F06F78"/>
    <w:rsid w:val="00F1186B"/>
    <w:rsid w:val="00F169F1"/>
    <w:rsid w:val="00F21205"/>
    <w:rsid w:val="00F2184A"/>
    <w:rsid w:val="00F42EE8"/>
    <w:rsid w:val="00F4557B"/>
    <w:rsid w:val="00F51AFB"/>
    <w:rsid w:val="00F52620"/>
    <w:rsid w:val="00F52C62"/>
    <w:rsid w:val="00F55904"/>
    <w:rsid w:val="00F6206A"/>
    <w:rsid w:val="00F62DF0"/>
    <w:rsid w:val="00F66FB6"/>
    <w:rsid w:val="00F75750"/>
    <w:rsid w:val="00F81B21"/>
    <w:rsid w:val="00F97D2B"/>
    <w:rsid w:val="00FA66C8"/>
    <w:rsid w:val="00FB5F3B"/>
    <w:rsid w:val="00FC41C3"/>
    <w:rsid w:val="00FD11FA"/>
    <w:rsid w:val="00FE1A52"/>
    <w:rsid w:val="00FE2323"/>
    <w:rsid w:val="00FE3150"/>
    <w:rsid w:val="00FE4268"/>
    <w:rsid w:val="00FE52B6"/>
    <w:rsid w:val="00FE6094"/>
    <w:rsid w:val="00FE60CB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uz-Cyrl-UZ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uz-Cyrl-UZ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0&amp;materialId=slides&amp;confId=480" TargetMode="External"/><Relationship Id="rId13" Type="http://schemas.openxmlformats.org/officeDocument/2006/relationships/hyperlink" Target="http://indico.ipb.ac.rs/getFile.py/access?resId=1&amp;materialId=0&amp;confId=480" TargetMode="External"/><Relationship Id="rId18" Type="http://schemas.openxmlformats.org/officeDocument/2006/relationships/hyperlink" Target="http://indico.ipb.ac.rs/getFile.py/access?resId=4&amp;materialId=slides&amp;confId=48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indico.ipb.ac.rs/getFile.py/access?resId=10&amp;materialId=0&amp;confId=480" TargetMode="External"/><Relationship Id="rId7" Type="http://schemas.openxmlformats.org/officeDocument/2006/relationships/hyperlink" Target="http://indico.ipb.ac.rs/getFile.py/access?resId=0&amp;materialId=0&amp;confId=480" TargetMode="External"/><Relationship Id="rId12" Type="http://schemas.openxmlformats.org/officeDocument/2006/relationships/hyperlink" Target="http://indico.ipb.ac.rs/getFile.py/access?resId=3&amp;materialId=slides&amp;confId=480" TargetMode="External"/><Relationship Id="rId17" Type="http://schemas.openxmlformats.org/officeDocument/2006/relationships/hyperlink" Target="http://indico.ipb.ac.rs/getFile.py/access?resId=4&amp;materialId=0&amp;conf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2&amp;materialId=slides&amp;confId=480" TargetMode="External"/><Relationship Id="rId20" Type="http://schemas.openxmlformats.org/officeDocument/2006/relationships/hyperlink" Target="http://indico.ipb.ac.rs/getFile.py/access?resId=8&amp;materialId=0&amp;confId=4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dico.ipb.ac.rs/getFile.py/access?resId=6&amp;materialId=0&amp;confId=480" TargetMode="External"/><Relationship Id="rId11" Type="http://schemas.openxmlformats.org/officeDocument/2006/relationships/hyperlink" Target="http://indico.ipb.ac.rs/getFile.py/access?resId=2&amp;materialId=0&amp;confId=48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dico.ipb.ac.rs/getFile.py/access?resId=3&amp;materialId=0&amp;confId=480" TargetMode="External"/><Relationship Id="rId23" Type="http://schemas.openxmlformats.org/officeDocument/2006/relationships/hyperlink" Target="http://indico.ipb.ac.rs/getFile.py/access?resId=11&amp;materialId=0&amp;confId=480" TargetMode="External"/><Relationship Id="rId10" Type="http://schemas.openxmlformats.org/officeDocument/2006/relationships/hyperlink" Target="http://indico.ipb.ac.rs/getFile.py/access?resId=12&amp;materialId=0&amp;confId=480" TargetMode="External"/><Relationship Id="rId19" Type="http://schemas.openxmlformats.org/officeDocument/2006/relationships/hyperlink" Target="http://indico.ipb.ac.rs/getFile.py/access?resId=5&amp;materialId=0&amp;confId=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ico.ipb.ac.rs/getFile.py/access?resId=7&amp;materialId=0&amp;confId=480" TargetMode="External"/><Relationship Id="rId14" Type="http://schemas.openxmlformats.org/officeDocument/2006/relationships/hyperlink" Target="http://indico.ipb.ac.rs/getFile.py/access?resId=1&amp;materialId=slides&amp;confId=480" TargetMode="External"/><Relationship Id="rId22" Type="http://schemas.openxmlformats.org/officeDocument/2006/relationships/hyperlink" Target="http://indico.ipb.ac.rs/getFile.py/access?resId=9&amp;materialId=0&amp;confId=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E92B-8DAF-4849-B6DA-D4CD2DC5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MarijaRR</cp:lastModifiedBy>
  <cp:revision>2</cp:revision>
  <cp:lastPrinted>2015-04-20T10:14:00Z</cp:lastPrinted>
  <dcterms:created xsi:type="dcterms:W3CDTF">2015-11-03T12:52:00Z</dcterms:created>
  <dcterms:modified xsi:type="dcterms:W3CDTF">2015-11-03T12:52:00Z</dcterms:modified>
</cp:coreProperties>
</file>