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3FF" w:rsidRPr="003473FF" w:rsidRDefault="003473FF" w:rsidP="001A7D70">
      <w:pPr>
        <w:shd w:val="clear" w:color="auto" w:fill="FFFFFF" w:themeFill="background1"/>
        <w:spacing w:after="0" w:line="336" w:lineRule="atLeast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3473F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Дискусија на форуму ИФ: Иницијатива за преиспитивање рада сервиса електронске поште</w:t>
      </w:r>
    </w:p>
    <w:p w:rsidR="003473FF" w:rsidRDefault="003473FF" w:rsidP="001A7D70">
      <w:pPr>
        <w:shd w:val="clear" w:color="auto" w:fill="FFFFFF" w:themeFill="background1"/>
        <w:spacing w:after="0" w:line="336" w:lineRule="atLeast"/>
        <w:rPr>
          <w:rFonts w:ascii="Trebuchet MS" w:eastAsia="Times New Roman" w:hAnsi="Trebuchet MS" w:cs="Times New Roman"/>
          <w:sz w:val="20"/>
          <w:szCs w:val="20"/>
        </w:rPr>
      </w:pPr>
    </w:p>
    <w:p w:rsidR="001A7D70" w:rsidRPr="001A7D70" w:rsidRDefault="001A7D70" w:rsidP="001A7D70">
      <w:pPr>
        <w:shd w:val="clear" w:color="auto" w:fill="FFFFFF" w:themeFill="background1"/>
        <w:spacing w:after="0" w:line="336" w:lineRule="atLeast"/>
        <w:rPr>
          <w:rFonts w:ascii="Trebuchet MS" w:eastAsia="Times New Roman" w:hAnsi="Trebuchet MS" w:cs="Times New Roman"/>
          <w:sz w:val="20"/>
          <w:szCs w:val="20"/>
        </w:rPr>
      </w:pP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За три године колико обављам дужност Председника Научног већа обратио ми се већи број чланова већа изражавајући неповерење у рад институтског и-мејла.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Ово питање ми се чини веома важним и због тога што Научно веће користи и-мејл у свом раду.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Да подсетим, Пословником о раду Научног већа регулисано је гласање путем и-мејла, чак и у оним ситуацијама када се захтева тајно гласање.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Због тога сматрам да функционисање овог сервиса треба преиспитати и учинити потпуно транспарентним, као и то да би Институт морао да има документ којим се прецизно регулише руковање овим сервисом.</w:t>
      </w:r>
      <w:proofErr w:type="gramEnd"/>
    </w:p>
    <w:p w:rsidR="001A7D70" w:rsidRPr="001A7D70" w:rsidRDefault="001A7D70" w:rsidP="001A7D70">
      <w:pPr>
        <w:shd w:val="clear" w:color="auto" w:fill="FFFFFF" w:themeFill="background1"/>
        <w:spacing w:after="0" w:line="225" w:lineRule="atLeast"/>
        <w:rPr>
          <w:rFonts w:ascii="Verdana" w:eastAsia="Times New Roman" w:hAnsi="Verdana" w:cs="Times New Roman"/>
          <w:sz w:val="17"/>
          <w:szCs w:val="17"/>
        </w:rPr>
      </w:pPr>
      <w:r w:rsidRPr="001A7D70">
        <w:rPr>
          <w:rFonts w:ascii="Verdana" w:eastAsia="Times New Roman" w:hAnsi="Verdana" w:cs="Times New Roman"/>
          <w:sz w:val="17"/>
          <w:szCs w:val="17"/>
        </w:rPr>
        <w:t>ЉУБИНКО ИГЊАТОВИЋ</w:t>
      </w:r>
      <w:r w:rsidRPr="001A7D70">
        <w:rPr>
          <w:rFonts w:ascii="Verdana" w:eastAsia="Times New Roman" w:hAnsi="Verdana" w:cs="Times New Roman"/>
          <w:sz w:val="17"/>
          <w:szCs w:val="17"/>
        </w:rPr>
        <w:br/>
      </w:r>
      <w:hyperlink r:id="rId5" w:history="1">
        <w:r w:rsidRPr="001A7D70">
          <w:rPr>
            <w:rFonts w:ascii="Verdana" w:eastAsia="Times New Roman" w:hAnsi="Verdana" w:cs="Times New Roman"/>
            <w:sz w:val="17"/>
            <w:u w:val="single"/>
          </w:rPr>
          <w:t>http://www.ipb.ac.rs/~ljuba/</w:t>
        </w:r>
      </w:hyperlink>
    </w:p>
    <w:p w:rsidR="001A7D70" w:rsidRPr="001A7D70" w:rsidRDefault="00106437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120"/>
        <w:rPr>
          <w:rFonts w:ascii="Verdana" w:eastAsia="Times New Roman" w:hAnsi="Verdana" w:cs="Times New Roman"/>
          <w:sz w:val="15"/>
          <w:szCs w:val="15"/>
        </w:rPr>
      </w:pPr>
      <w:hyperlink r:id="rId6" w:history="1">
        <w:r w:rsidR="001A7D70"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  <w:szCs w:val="15"/>
        </w:rPr>
        <w:t> 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Postovi: </w:t>
      </w:r>
      <w:r w:rsidRPr="001A7D70">
        <w:rPr>
          <w:rFonts w:ascii="Verdana" w:eastAsia="Times New Roman" w:hAnsi="Verdana" w:cs="Times New Roman"/>
          <w:sz w:val="15"/>
          <w:szCs w:val="15"/>
        </w:rPr>
        <w:t>16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Pridružio se: </w:t>
      </w:r>
      <w:r w:rsidRPr="001A7D70">
        <w:rPr>
          <w:rFonts w:ascii="Verdana" w:eastAsia="Times New Roman" w:hAnsi="Verdana" w:cs="Times New Roman"/>
          <w:sz w:val="15"/>
          <w:szCs w:val="15"/>
        </w:rPr>
        <w:t>12 Dec 2012 18:33</w:t>
      </w:r>
    </w:p>
    <w:p w:rsidR="001A7D70" w:rsidRPr="001A7D70" w:rsidRDefault="00106437" w:rsidP="001A7D70">
      <w:pPr>
        <w:shd w:val="clear" w:color="auto" w:fill="FFFFFF" w:themeFill="background1"/>
        <w:spacing w:beforeAutospacing="1" w:after="0" w:afterAutospacing="1" w:line="270" w:lineRule="atLeast"/>
        <w:outlineLvl w:val="2"/>
        <w:rPr>
          <w:rFonts w:ascii="Trebuchet MS" w:eastAsia="Times New Roman" w:hAnsi="Trebuchet MS" w:cs="Times New Roman"/>
          <w:b/>
          <w:bCs/>
          <w:sz w:val="23"/>
          <w:szCs w:val="23"/>
        </w:rPr>
      </w:pPr>
      <w:hyperlink r:id="rId7" w:anchor="p114" w:history="1">
        <w:r w:rsidR="001A7D70" w:rsidRPr="001A7D70">
          <w:rPr>
            <w:rFonts w:ascii="Trebuchet MS" w:eastAsia="Times New Roman" w:hAnsi="Trebuchet MS" w:cs="Times New Roman"/>
            <w:b/>
            <w:bCs/>
            <w:sz w:val="23"/>
            <w:u w:val="single"/>
          </w:rPr>
          <w:t>Re: Иницијативе за преиспитивање рада електронске пошт</w:t>
        </w:r>
      </w:hyperlink>
    </w:p>
    <w:p w:rsidR="001A7D70" w:rsidRPr="001A7D70" w:rsidRDefault="001A7D70" w:rsidP="001A7D70">
      <w:pPr>
        <w:shd w:val="clear" w:color="auto" w:fill="FFFFFF" w:themeFill="background1"/>
        <w:spacing w:after="0" w:line="288" w:lineRule="atLeast"/>
        <w:ind w:right="360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noProof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1" name="Picture 1" descr="Pos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A7D70">
        <w:rPr>
          <w:rFonts w:ascii="Verdana" w:eastAsia="Times New Roman" w:hAnsi="Verdana" w:cs="Times New Roman"/>
          <w:sz w:val="15"/>
          <w:szCs w:val="15"/>
        </w:rPr>
        <w:t>od</w:t>
      </w:r>
      <w:proofErr w:type="gramEnd"/>
      <w:r w:rsidRPr="001A7D70">
        <w:rPr>
          <w:rFonts w:ascii="Verdana" w:eastAsia="Times New Roman" w:hAnsi="Verdana" w:cs="Times New Roman"/>
          <w:sz w:val="15"/>
        </w:rPr>
        <w:t> </w:t>
      </w:r>
      <w:hyperlink r:id="rId10" w:history="1">
        <w:r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  <w:r w:rsidRPr="001A7D70">
        <w:rPr>
          <w:rFonts w:ascii="Verdana" w:eastAsia="Times New Roman" w:hAnsi="Verdana" w:cs="Times New Roman"/>
          <w:sz w:val="15"/>
        </w:rPr>
        <w:t> </w:t>
      </w:r>
      <w:r w:rsidRPr="001A7D70">
        <w:rPr>
          <w:rFonts w:ascii="Verdana" w:eastAsia="Times New Roman" w:hAnsi="Verdana" w:cs="Times New Roman"/>
          <w:sz w:val="15"/>
          <w:szCs w:val="15"/>
        </w:rPr>
        <w:t>» 29 Sep 2013 11:45</w:t>
      </w:r>
    </w:p>
    <w:p w:rsidR="001A7D70" w:rsidRDefault="001A7D70" w:rsidP="001A7D70">
      <w:pPr>
        <w:shd w:val="clear" w:color="auto" w:fill="FFFFFF" w:themeFill="background1"/>
        <w:spacing w:after="0" w:line="336" w:lineRule="atLeast"/>
        <w:rPr>
          <w:rFonts w:ascii="Trebuchet MS" w:eastAsia="Times New Roman" w:hAnsi="Trebuchet MS" w:cs="Times New Roman"/>
          <w:sz w:val="20"/>
          <w:szCs w:val="20"/>
        </w:rPr>
      </w:pP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Основна примедба на садашње функционисање институтског и-мејла је да не постоји интерни правни акт којим се уређује рад овог сервиса, као ни било какав начин контроле рада овог сервиса.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Због тога сервис електронске поште, овакав какав је сада, садржи системску могућност за злоупотребу и никакву одговорност за администраторе.</w:t>
      </w:r>
      <w:proofErr w:type="gramEnd"/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Институтски и-мејл сада је очигледно базиран на неограниченом поверењу у колеге које га одржавају, али у будућности, ближој или даљој, биће то неки други људи, а и менаџмент ће чинити неки други људи.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Иницијатива коју сам покренуо служи томе да покушамо да се договоримо о условима под којима ћемо користити наш и-мејл и дођемо до одговарајућих системских решења која би чинила `Правилник о функционисању електронске поште`.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Набацићу пар ствари које би по мом мишљењу тај Правилник требало да садржи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: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- добро би било да администратор који опслужује и-мејл не буде из реда научног кадра Института. У ситуацији какву имамо сада, без обзира на поверење које имамо у рад колега, хтели ми то или не, постоји сукоб интереса;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 xml:space="preserve">- добро би било да администратор буде службено задужен за сервис електронске поште тако да сви у Институту, у сваком тренутку, знамо ко је одговоран за рад сервиса електронске поште.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Сматрам да треба да постоји само један администратор одговоран за рад и-мејла.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Под тиме подразумевам да се у складу са одређеном процедуром више људи могу смењивати на том послу, </w:t>
      </w:r>
      <w:r w:rsidRPr="001A7D70">
        <w:rPr>
          <w:rFonts w:ascii="Trebuchet MS" w:eastAsia="Times New Roman" w:hAnsi="Trebuchet MS" w:cs="Times New Roman"/>
          <w:sz w:val="20"/>
          <w:szCs w:val="20"/>
        </w:rPr>
        <w:lastRenderedPageBreak/>
        <w:t>али је увек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један и само један одговоран</w:t>
      </w:r>
      <w:r w:rsidRPr="001A7D70">
        <w:rPr>
          <w:rFonts w:ascii="Trebuchet MS" w:eastAsia="Times New Roman" w:hAnsi="Trebuchet MS" w:cs="Times New Roman"/>
          <w:sz w:val="20"/>
          <w:szCs w:val="20"/>
        </w:rPr>
        <w:t>;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- добро би било да администратор приликом преузимања дужности потпише изјаву да је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свесан чињенице да је тајност преписке загарантована Уставом и да је повреда тајности преписке тешка повреда радне дисциплине и кривично дело</w:t>
      </w:r>
      <w:r w:rsidRPr="001A7D70">
        <w:rPr>
          <w:rFonts w:ascii="Trebuchet MS" w:eastAsia="Times New Roman" w:hAnsi="Trebuchet MS" w:cs="Times New Roman"/>
          <w:sz w:val="20"/>
          <w:szCs w:val="20"/>
        </w:rPr>
        <w:t>;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- добро би било да Правилник изричито каже у којим ситуацијама је могуће нарушити тајност преписке (рецимо, сумња на тероризам) и да дефинише процедуре како се то ради;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- добро би било да Правилником буду предвиђене могућности за контролу рада администратора;</w:t>
      </w:r>
    </w:p>
    <w:p w:rsidR="001A7D70" w:rsidRPr="001A7D70" w:rsidRDefault="001A7D70" w:rsidP="001A7D70">
      <w:pPr>
        <w:shd w:val="clear" w:color="auto" w:fill="FFFFFF" w:themeFill="background1"/>
        <w:spacing w:after="0" w:line="336" w:lineRule="atLeast"/>
        <w:rPr>
          <w:rFonts w:ascii="Trebuchet MS" w:eastAsia="Times New Roman" w:hAnsi="Trebuchet MS" w:cs="Times New Roman"/>
          <w:sz w:val="20"/>
          <w:szCs w:val="20"/>
        </w:rPr>
      </w:pPr>
    </w:p>
    <w:p w:rsidR="001A7D70" w:rsidRPr="001A7D70" w:rsidRDefault="001A7D70" w:rsidP="001A7D70">
      <w:pPr>
        <w:shd w:val="clear" w:color="auto" w:fill="FFFFFF" w:themeFill="background1"/>
        <w:spacing w:after="0" w:line="225" w:lineRule="atLeast"/>
        <w:rPr>
          <w:rFonts w:ascii="Verdana" w:eastAsia="Times New Roman" w:hAnsi="Verdana" w:cs="Times New Roman"/>
          <w:sz w:val="17"/>
          <w:szCs w:val="17"/>
        </w:rPr>
      </w:pPr>
      <w:r w:rsidRPr="001A7D70">
        <w:rPr>
          <w:rFonts w:ascii="Verdana" w:eastAsia="Times New Roman" w:hAnsi="Verdana" w:cs="Times New Roman"/>
          <w:sz w:val="17"/>
          <w:szCs w:val="17"/>
        </w:rPr>
        <w:t>ЉУБИНКО ИГЊАТОВИЋ</w:t>
      </w:r>
      <w:r w:rsidRPr="001A7D70">
        <w:rPr>
          <w:rFonts w:ascii="Verdana" w:eastAsia="Times New Roman" w:hAnsi="Verdana" w:cs="Times New Roman"/>
          <w:sz w:val="17"/>
          <w:szCs w:val="17"/>
        </w:rPr>
        <w:br/>
      </w:r>
      <w:hyperlink r:id="rId11" w:history="1">
        <w:r w:rsidRPr="001A7D70">
          <w:rPr>
            <w:rFonts w:ascii="Verdana" w:eastAsia="Times New Roman" w:hAnsi="Verdana" w:cs="Times New Roman"/>
            <w:sz w:val="17"/>
            <w:u w:val="single"/>
          </w:rPr>
          <w:t>http://www.ipb.ac.rs/~ljuba/</w:t>
        </w:r>
      </w:hyperlink>
    </w:p>
    <w:p w:rsidR="001A7D70" w:rsidRPr="001A7D70" w:rsidRDefault="00106437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120"/>
        <w:rPr>
          <w:rFonts w:ascii="Verdana" w:eastAsia="Times New Roman" w:hAnsi="Verdana" w:cs="Times New Roman"/>
          <w:sz w:val="15"/>
          <w:szCs w:val="15"/>
        </w:rPr>
      </w:pPr>
      <w:hyperlink r:id="rId12" w:history="1">
        <w:r w:rsidR="001A7D70"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  <w:szCs w:val="15"/>
        </w:rPr>
        <w:t> 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Postovi: </w:t>
      </w:r>
      <w:r w:rsidRPr="001A7D70">
        <w:rPr>
          <w:rFonts w:ascii="Verdana" w:eastAsia="Times New Roman" w:hAnsi="Verdana" w:cs="Times New Roman"/>
          <w:sz w:val="15"/>
          <w:szCs w:val="15"/>
        </w:rPr>
        <w:t>16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Pridružio se: </w:t>
      </w:r>
      <w:r w:rsidRPr="001A7D70">
        <w:rPr>
          <w:rFonts w:ascii="Verdana" w:eastAsia="Times New Roman" w:hAnsi="Verdana" w:cs="Times New Roman"/>
          <w:sz w:val="15"/>
          <w:szCs w:val="15"/>
        </w:rPr>
        <w:t>12 Dec 2012 18:33</w:t>
      </w:r>
    </w:p>
    <w:p w:rsidR="001A7D70" w:rsidRPr="001A7D70" w:rsidRDefault="00106437" w:rsidP="001A7D70">
      <w:pPr>
        <w:shd w:val="clear" w:color="auto" w:fill="FFFFFF" w:themeFill="background1"/>
        <w:spacing w:beforeAutospacing="1" w:after="0" w:afterAutospacing="1" w:line="270" w:lineRule="atLeast"/>
        <w:outlineLvl w:val="2"/>
        <w:rPr>
          <w:rFonts w:ascii="Trebuchet MS" w:eastAsia="Times New Roman" w:hAnsi="Trebuchet MS" w:cs="Times New Roman"/>
          <w:b/>
          <w:bCs/>
          <w:sz w:val="23"/>
          <w:szCs w:val="23"/>
        </w:rPr>
      </w:pPr>
      <w:hyperlink r:id="rId13" w:anchor="p115" w:history="1">
        <w:r w:rsidR="001A7D70" w:rsidRPr="001A7D70">
          <w:rPr>
            <w:rFonts w:ascii="Trebuchet MS" w:eastAsia="Times New Roman" w:hAnsi="Trebuchet MS" w:cs="Times New Roman"/>
            <w:b/>
            <w:bCs/>
            <w:sz w:val="23"/>
            <w:u w:val="single"/>
          </w:rPr>
          <w:t>Re: Иницијативе за преиспитивање рада електронске пошт</w:t>
        </w:r>
      </w:hyperlink>
    </w:p>
    <w:p w:rsidR="001A7D70" w:rsidRPr="001A7D70" w:rsidRDefault="001A7D70" w:rsidP="001A7D70">
      <w:pPr>
        <w:shd w:val="clear" w:color="auto" w:fill="FFFFFF" w:themeFill="background1"/>
        <w:spacing w:after="0" w:line="288" w:lineRule="atLeast"/>
        <w:ind w:right="360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noProof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2" name="Picture 2" descr="Pos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A7D70">
        <w:rPr>
          <w:rFonts w:ascii="Verdana" w:eastAsia="Times New Roman" w:hAnsi="Verdana" w:cs="Times New Roman"/>
          <w:sz w:val="15"/>
          <w:szCs w:val="15"/>
        </w:rPr>
        <w:t>od</w:t>
      </w:r>
      <w:proofErr w:type="gramEnd"/>
      <w:r w:rsidRPr="001A7D70">
        <w:rPr>
          <w:rFonts w:ascii="Verdana" w:eastAsia="Times New Roman" w:hAnsi="Verdana" w:cs="Times New Roman"/>
          <w:sz w:val="15"/>
        </w:rPr>
        <w:t> </w:t>
      </w:r>
      <w:hyperlink r:id="rId15" w:history="1">
        <w:r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  <w:r w:rsidRPr="001A7D70">
        <w:rPr>
          <w:rFonts w:ascii="Verdana" w:eastAsia="Times New Roman" w:hAnsi="Verdana" w:cs="Times New Roman"/>
          <w:sz w:val="15"/>
        </w:rPr>
        <w:t> </w:t>
      </w:r>
      <w:r w:rsidRPr="001A7D70">
        <w:rPr>
          <w:rFonts w:ascii="Verdana" w:eastAsia="Times New Roman" w:hAnsi="Verdana" w:cs="Times New Roman"/>
          <w:sz w:val="15"/>
          <w:szCs w:val="15"/>
        </w:rPr>
        <w:t>» 02 Okt 2013 11:52</w:t>
      </w:r>
    </w:p>
    <w:p w:rsidR="001A7D70" w:rsidRPr="001A7D70" w:rsidRDefault="001A7D70" w:rsidP="001A7D70">
      <w:pPr>
        <w:shd w:val="clear" w:color="auto" w:fill="FFFFFF" w:themeFill="background1"/>
        <w:spacing w:after="0" w:line="336" w:lineRule="atLeast"/>
        <w:rPr>
          <w:rFonts w:ascii="Trebuchet MS" w:eastAsia="Times New Roman" w:hAnsi="Trebuchet MS" w:cs="Times New Roman"/>
          <w:sz w:val="20"/>
          <w:szCs w:val="20"/>
        </w:rPr>
      </w:pPr>
      <w:proofErr w:type="gramStart"/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О надлежности Научног већа да се бави питањем функционисања сервиса електронске поште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Радећи у интересу Института Директор и веће се допуњују у раду.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При том, Директор не може да доноси одлуке из надлежности Научног већа, а Научно веће не може да доноси одлуке из надлежности Директора Института.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То је разграничење надлежности</w:t>
      </w:r>
      <w:r w:rsidRPr="001A7D70">
        <w:rPr>
          <w:rFonts w:ascii="Trebuchet MS" w:eastAsia="Times New Roman" w:hAnsi="Trebuchet MS" w:cs="Times New Roman"/>
          <w:sz w:val="20"/>
          <w:szCs w:val="20"/>
        </w:rPr>
        <w:t>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Но, хтели ми то или не, Научно веће је тело које окупља највећи број запослених у Институту. Управо због тога се Директор обраћа већу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на седници већа</w:t>
      </w:r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: не зато што је Научно веће компетентно да суди о проблему неисправне инсталације у котларници, већ зато што импозантан број запослених жели да чује ствари из домена пословне политике за које су животно заинтересовани.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Директор им се тада обраћа као запосленима, а не као стручњацима.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Није ли онда логично да исти канал комуникације ради и у супротном смеру?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Коначно, ако Научно веће не може да критикује рад неког институтског сервиса и не може да поради на његовом унапређењу – ко може?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 xml:space="preserve">Поставља се питање: Може ли Научно веће да расправља и одлучује у области у којој није компетентно? Подсетићу на случај `Правилника о изборима у научна звања`.Научно веће је више седница посветило тој теми за коју је животно заинтересовано, али за коју није компетентно, јер `Правилник о изборима у научна звања` је правни документ par excellence.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Научно веће је тада </w:t>
      </w:r>
      <w:r w:rsidRPr="001A7D70">
        <w:rPr>
          <w:rFonts w:ascii="Trebuchet MS" w:eastAsia="Times New Roman" w:hAnsi="Trebuchet MS" w:cs="Times New Roman"/>
          <w:sz w:val="20"/>
          <w:szCs w:val="20"/>
        </w:rPr>
        <w:lastRenderedPageBreak/>
        <w:t>дискутовало о Правилнику, формирало радно тело које је закључке преточило у документ, донело одговарајуће одлуке и послало надлежном Министарству -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као документ Научног већа</w:t>
      </w:r>
      <w:r w:rsidRPr="001A7D70">
        <w:rPr>
          <w:rFonts w:ascii="Trebuchet MS" w:eastAsia="Times New Roman" w:hAnsi="Trebuchet MS" w:cs="Times New Roman"/>
          <w:sz w:val="20"/>
          <w:szCs w:val="20"/>
        </w:rPr>
        <w:t>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У смислу свега горе реченог сматрам да је функционисање сервиса електронске поште у Институту за физику легитимна тема за седницу Научног већа, пре свега због тога што Научно веће користи и-мејл у свом раду (и јавно и тајно гласање могу да се обаве путем и-мејла).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Као у претходном случају Правилника о изборима у научна звања, сматрам да Научно веће може да размотри функционисање институтског и-мејла, формулише закључке, преточи их у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документ Научног већа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sz w:val="20"/>
          <w:szCs w:val="20"/>
        </w:rPr>
        <w:t>и понуди Директору да га имплементира.</w:t>
      </w:r>
      <w:proofErr w:type="gramEnd"/>
    </w:p>
    <w:p w:rsidR="001A7D70" w:rsidRPr="001A7D70" w:rsidRDefault="001A7D70" w:rsidP="001A7D70">
      <w:pPr>
        <w:shd w:val="clear" w:color="auto" w:fill="FFFFFF" w:themeFill="background1"/>
        <w:spacing w:after="0" w:line="225" w:lineRule="atLeast"/>
        <w:rPr>
          <w:rFonts w:ascii="Verdana" w:eastAsia="Times New Roman" w:hAnsi="Verdana" w:cs="Times New Roman"/>
          <w:sz w:val="17"/>
          <w:szCs w:val="17"/>
        </w:rPr>
      </w:pPr>
      <w:r w:rsidRPr="001A7D70">
        <w:rPr>
          <w:rFonts w:ascii="Verdana" w:eastAsia="Times New Roman" w:hAnsi="Verdana" w:cs="Times New Roman"/>
          <w:sz w:val="17"/>
          <w:szCs w:val="17"/>
        </w:rPr>
        <w:t>ЉУБИНКО ИГЊАТОВИЋ</w:t>
      </w:r>
      <w:r w:rsidRPr="001A7D70">
        <w:rPr>
          <w:rFonts w:ascii="Verdana" w:eastAsia="Times New Roman" w:hAnsi="Verdana" w:cs="Times New Roman"/>
          <w:sz w:val="17"/>
          <w:szCs w:val="17"/>
        </w:rPr>
        <w:br/>
      </w:r>
      <w:hyperlink r:id="rId16" w:history="1">
        <w:r w:rsidRPr="001A7D70">
          <w:rPr>
            <w:rFonts w:ascii="Verdana" w:eastAsia="Times New Roman" w:hAnsi="Verdana" w:cs="Times New Roman"/>
            <w:sz w:val="17"/>
            <w:u w:val="single"/>
          </w:rPr>
          <w:t>http://www.ipb.ac.rs/~ljuba/</w:t>
        </w:r>
      </w:hyperlink>
    </w:p>
    <w:p w:rsidR="001A7D70" w:rsidRPr="001A7D70" w:rsidRDefault="00106437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120"/>
        <w:rPr>
          <w:rFonts w:ascii="Verdana" w:eastAsia="Times New Roman" w:hAnsi="Verdana" w:cs="Times New Roman"/>
          <w:sz w:val="15"/>
          <w:szCs w:val="15"/>
        </w:rPr>
      </w:pPr>
      <w:hyperlink r:id="rId17" w:history="1">
        <w:r w:rsidR="001A7D70"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  <w:szCs w:val="15"/>
        </w:rPr>
        <w:t> 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Postovi: </w:t>
      </w:r>
      <w:r w:rsidRPr="001A7D70">
        <w:rPr>
          <w:rFonts w:ascii="Verdana" w:eastAsia="Times New Roman" w:hAnsi="Verdana" w:cs="Times New Roman"/>
          <w:sz w:val="15"/>
          <w:szCs w:val="15"/>
        </w:rPr>
        <w:t>16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Pridružio se: </w:t>
      </w:r>
      <w:r w:rsidRPr="001A7D70">
        <w:rPr>
          <w:rFonts w:ascii="Verdana" w:eastAsia="Times New Roman" w:hAnsi="Verdana" w:cs="Times New Roman"/>
          <w:sz w:val="15"/>
          <w:szCs w:val="15"/>
        </w:rPr>
        <w:t>12 Dec 2012 18:33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</w:p>
    <w:p w:rsidR="001A7D70" w:rsidRPr="001A7D70" w:rsidRDefault="00106437" w:rsidP="001A7D70">
      <w:pPr>
        <w:shd w:val="clear" w:color="auto" w:fill="FFFFFF" w:themeFill="background1"/>
        <w:spacing w:beforeAutospacing="1" w:after="0" w:afterAutospacing="1" w:line="270" w:lineRule="atLeast"/>
        <w:outlineLvl w:val="2"/>
        <w:rPr>
          <w:rFonts w:ascii="Trebuchet MS" w:eastAsia="Times New Roman" w:hAnsi="Trebuchet MS" w:cs="Times New Roman"/>
          <w:b/>
          <w:bCs/>
          <w:sz w:val="23"/>
          <w:szCs w:val="23"/>
        </w:rPr>
      </w:pPr>
      <w:hyperlink r:id="rId18" w:anchor="p117" w:history="1">
        <w:r w:rsidR="001A7D70" w:rsidRPr="001A7D70">
          <w:rPr>
            <w:rFonts w:ascii="Trebuchet MS" w:eastAsia="Times New Roman" w:hAnsi="Trebuchet MS" w:cs="Times New Roman"/>
            <w:b/>
            <w:bCs/>
            <w:sz w:val="23"/>
            <w:u w:val="single"/>
          </w:rPr>
          <w:t>Re: Иницијативе за преиспитивање рада електронске пошт</w:t>
        </w:r>
      </w:hyperlink>
    </w:p>
    <w:p w:rsidR="001A7D70" w:rsidRPr="001A7D70" w:rsidRDefault="001A7D70" w:rsidP="001A7D70">
      <w:pPr>
        <w:shd w:val="clear" w:color="auto" w:fill="FFFFFF" w:themeFill="background1"/>
        <w:spacing w:after="0" w:line="288" w:lineRule="atLeast"/>
        <w:ind w:right="360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noProof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4" name="Picture 4" descr="Pos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A7D70">
        <w:rPr>
          <w:rFonts w:ascii="Verdana" w:eastAsia="Times New Roman" w:hAnsi="Verdana" w:cs="Times New Roman"/>
          <w:sz w:val="15"/>
          <w:szCs w:val="15"/>
        </w:rPr>
        <w:t>od</w:t>
      </w:r>
      <w:proofErr w:type="gramEnd"/>
      <w:r w:rsidRPr="001A7D70">
        <w:rPr>
          <w:rFonts w:ascii="Verdana" w:eastAsia="Times New Roman" w:hAnsi="Verdana" w:cs="Times New Roman"/>
          <w:sz w:val="15"/>
        </w:rPr>
        <w:t> </w:t>
      </w:r>
      <w:hyperlink r:id="rId20" w:history="1">
        <w:r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Rada</w:t>
        </w:r>
      </w:hyperlink>
      <w:r w:rsidRPr="001A7D70">
        <w:rPr>
          <w:rFonts w:ascii="Verdana" w:eastAsia="Times New Roman" w:hAnsi="Verdana" w:cs="Times New Roman"/>
          <w:sz w:val="15"/>
        </w:rPr>
        <w:t> </w:t>
      </w:r>
      <w:r w:rsidRPr="001A7D70">
        <w:rPr>
          <w:rFonts w:ascii="Verdana" w:eastAsia="Times New Roman" w:hAnsi="Verdana" w:cs="Times New Roman"/>
          <w:sz w:val="15"/>
          <w:szCs w:val="15"/>
        </w:rPr>
        <w:t>» 02 Okt 2013 12:25</w:t>
      </w:r>
    </w:p>
    <w:p w:rsidR="001A7D70" w:rsidRPr="001A7D70" w:rsidRDefault="001A7D70" w:rsidP="00BD4262">
      <w:pPr>
        <w:shd w:val="clear" w:color="auto" w:fill="EAF1DD" w:themeFill="accent3" w:themeFillTint="33"/>
        <w:spacing w:after="0" w:line="336" w:lineRule="atLeast"/>
        <w:rPr>
          <w:rFonts w:ascii="Trebuchet MS" w:eastAsia="Times New Roman" w:hAnsi="Trebuchet MS" w:cs="Times New Roman"/>
          <w:sz w:val="19"/>
          <w:szCs w:val="19"/>
        </w:rPr>
      </w:pPr>
      <w:proofErr w:type="gramStart"/>
      <w:r w:rsidRPr="001A7D70">
        <w:rPr>
          <w:rFonts w:ascii="Trebuchet MS" w:eastAsia="Times New Roman" w:hAnsi="Trebuchet MS" w:cs="Times New Roman"/>
          <w:b/>
          <w:bCs/>
          <w:sz w:val="17"/>
        </w:rPr>
        <w:t>ljubinko.ignjatovic</w:t>
      </w:r>
      <w:proofErr w:type="gramEnd"/>
      <w:r w:rsidRPr="001A7D70">
        <w:rPr>
          <w:rFonts w:ascii="Trebuchet MS" w:eastAsia="Times New Roman" w:hAnsi="Trebuchet MS" w:cs="Times New Roman"/>
          <w:b/>
          <w:bCs/>
          <w:sz w:val="17"/>
        </w:rPr>
        <w:t xml:space="preserve"> je napisao:</w:t>
      </w:r>
      <w:r w:rsidRPr="001A7D70">
        <w:rPr>
          <w:rFonts w:ascii="Trebuchet MS" w:eastAsia="Times New Roman" w:hAnsi="Trebuchet MS" w:cs="Times New Roman"/>
          <w:sz w:val="19"/>
          <w:szCs w:val="19"/>
        </w:rPr>
        <w:t xml:space="preserve">Основна примедба на садашње функционисање институтског и-мејла је да не постоји интерни правни акт којим се уређује рад овог сервиса, као ни било какав начин контроле рада овог сервиса. </w:t>
      </w:r>
      <w:proofErr w:type="gramStart"/>
      <w:r w:rsidRPr="001A7D70">
        <w:rPr>
          <w:rFonts w:ascii="Trebuchet MS" w:eastAsia="Times New Roman" w:hAnsi="Trebuchet MS" w:cs="Times New Roman"/>
          <w:sz w:val="19"/>
          <w:szCs w:val="19"/>
        </w:rPr>
        <w:t>Због тога сервис електронске поште, овакав какав је сада, садржи системску могућност за злоупотребу и никакву одговорност за администраторе.</w:t>
      </w:r>
      <w:proofErr w:type="gramEnd"/>
      <w:r w:rsidRPr="001A7D70">
        <w:rPr>
          <w:rFonts w:ascii="Trebuchet MS" w:eastAsia="Times New Roman" w:hAnsi="Trebuchet MS" w:cs="Times New Roman"/>
          <w:sz w:val="19"/>
          <w:szCs w:val="19"/>
        </w:rPr>
        <w:br/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</w:r>
      <w:proofErr w:type="gramStart"/>
      <w:r w:rsidRPr="001A7D70">
        <w:rPr>
          <w:rFonts w:ascii="Trebuchet MS" w:eastAsia="Times New Roman" w:hAnsi="Trebuchet MS" w:cs="Times New Roman"/>
          <w:sz w:val="19"/>
          <w:szCs w:val="19"/>
        </w:rPr>
        <w:t>Aдминистратор који опслужује и-мејл не буде из реда научног кадра Института.</w:t>
      </w:r>
      <w:r w:rsidRPr="001A7D70">
        <w:rPr>
          <w:rFonts w:ascii="Trebuchet MS" w:eastAsia="Times New Roman" w:hAnsi="Trebuchet MS" w:cs="Times New Roman"/>
          <w:sz w:val="19"/>
        </w:rPr>
        <w:t> </w:t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  <w:t>Aдминистратор буде службено задужен за сервис електронске поште тако да сви у Институту, у сваком тренутку, знамо ко је одговоран за рад сервиса електронске поште.</w:t>
      </w:r>
      <w:proofErr w:type="gramEnd"/>
      <w:r w:rsidRPr="001A7D70">
        <w:rPr>
          <w:rFonts w:ascii="Trebuchet MS" w:eastAsia="Times New Roman" w:hAnsi="Trebuchet MS" w:cs="Times New Roman"/>
          <w:sz w:val="19"/>
          <w:szCs w:val="19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19"/>
          <w:szCs w:val="19"/>
        </w:rPr>
        <w:t>Сматрам да треба да постоји само један администратор одговоран за рад и-мејла.</w:t>
      </w:r>
      <w:proofErr w:type="gramEnd"/>
      <w:r w:rsidRPr="001A7D70">
        <w:rPr>
          <w:rFonts w:ascii="Trebuchet MS" w:eastAsia="Times New Roman" w:hAnsi="Trebuchet MS" w:cs="Times New Roman"/>
          <w:sz w:val="19"/>
          <w:szCs w:val="19"/>
        </w:rPr>
        <w:t xml:space="preserve"> Под тиме подразумевам да се у складу са одређеном процедуром више људи могу смењивати на том послу, али је увек</w:t>
      </w:r>
      <w:r w:rsidRPr="001A7D70">
        <w:rPr>
          <w:rFonts w:ascii="Trebuchet MS" w:eastAsia="Times New Roman" w:hAnsi="Trebuchet MS" w:cs="Times New Roman"/>
          <w:sz w:val="19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19"/>
          <w:szCs w:val="19"/>
        </w:rPr>
        <w:t>један и само један одговоран</w:t>
      </w:r>
      <w:r w:rsidRPr="001A7D70">
        <w:rPr>
          <w:rFonts w:ascii="Trebuchet MS" w:eastAsia="Times New Roman" w:hAnsi="Trebuchet MS" w:cs="Times New Roman"/>
          <w:sz w:val="19"/>
          <w:szCs w:val="19"/>
        </w:rPr>
        <w:t>;</w:t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  <w:t>Aдминистратор приликом преузимања дужности потпише изјаву да је</w:t>
      </w:r>
      <w:r w:rsidRPr="001A7D70">
        <w:rPr>
          <w:rFonts w:ascii="Trebuchet MS" w:eastAsia="Times New Roman" w:hAnsi="Trebuchet MS" w:cs="Times New Roman"/>
          <w:sz w:val="19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19"/>
          <w:szCs w:val="19"/>
        </w:rPr>
        <w:t>свесан чињенице да је тајност преписке загарантована Уставом и да је повреда тајности преписке тешка повреда радне дисциплине и кривично дело</w:t>
      </w:r>
      <w:r w:rsidRPr="001A7D70">
        <w:rPr>
          <w:rFonts w:ascii="Trebuchet MS" w:eastAsia="Times New Roman" w:hAnsi="Trebuchet MS" w:cs="Times New Roman"/>
          <w:sz w:val="19"/>
          <w:szCs w:val="19"/>
        </w:rPr>
        <w:t>;</w:t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  <w:t>Правилник изричито каже у којим ситуацијама је могуће нарушити тајност преписке (рецимо, сумња на тероризам) и да дефинише процедуре како се то ради;</w:t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  <w:t>Правилником буду предвиђене могућности за контролу рада администратора;</w:t>
      </w:r>
    </w:p>
    <w:p w:rsidR="001A7D70" w:rsidRPr="001A7D70" w:rsidRDefault="001A7D70" w:rsidP="001A7D70">
      <w:pPr>
        <w:shd w:val="clear" w:color="auto" w:fill="FFFFFF" w:themeFill="background1"/>
        <w:spacing w:after="0" w:line="336" w:lineRule="atLeast"/>
        <w:rPr>
          <w:rFonts w:ascii="Trebuchet MS" w:eastAsia="Times New Roman" w:hAnsi="Trebuchet MS" w:cs="Times New Roman"/>
          <w:sz w:val="20"/>
          <w:szCs w:val="20"/>
        </w:rPr>
      </w:pPr>
      <w:r w:rsidRPr="001A7D70">
        <w:rPr>
          <w:rFonts w:ascii="Trebuchet MS" w:eastAsia="Times New Roman" w:hAnsi="Trebuchet MS" w:cs="Times New Roman"/>
          <w:sz w:val="20"/>
          <w:szCs w:val="20"/>
        </w:rPr>
        <w:lastRenderedPageBreak/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Lepo formulisano.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Ovo je trebalo odavno uraditi.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To je deo normalne (minimalne) organizacije jedne zajedničke službe.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Ova služba ne treba da zavisi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od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toga ko je u upravljačkoj strukturi, ko je u kojoj partiji ili na kom projektu!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 xml:space="preserve">Samo bih htela da dodam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na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ovo što je Ljubinko rekao da postoji jedna teška anomalija u našoj organizaciji u odnosu na administriranje elektronske pošte, a to je da ta služba propisuje korisnicima šta im treba i šta smeju i ne smeju, bez da ih je ikada konsultovala ili objasnila razloge zbog kojih se izvesne stvari zahtevaju i rade!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Da podsetim kolege - služba Računskog Centra i Služba administracije elektronske pošte su službe PODRŠKE naučnim radnicima i zaposlenima u Institutut, a ne obrnuto.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Dakle, oni treba da slušaju zahteve korisnika i rade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na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što boljem ispunjavanju tih potreba, a ne ograničavanju. Zato je Ljubinkova inicijativa sasvim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na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mestu.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1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  <w:szCs w:val="15"/>
        </w:rPr>
        <w:br/>
      </w:r>
      <w:hyperlink r:id="rId21" w:history="1">
        <w:r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Rada</w:t>
        </w:r>
      </w:hyperlink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  <w:szCs w:val="15"/>
        </w:rPr>
        <w:t> 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Postovi: </w:t>
      </w:r>
      <w:r w:rsidRPr="001A7D70">
        <w:rPr>
          <w:rFonts w:ascii="Verdana" w:eastAsia="Times New Roman" w:hAnsi="Verdana" w:cs="Times New Roman"/>
          <w:sz w:val="15"/>
          <w:szCs w:val="15"/>
        </w:rPr>
        <w:t>45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Pridružio se: </w:t>
      </w:r>
      <w:r w:rsidRPr="001A7D70">
        <w:rPr>
          <w:rFonts w:ascii="Verdana" w:eastAsia="Times New Roman" w:hAnsi="Verdana" w:cs="Times New Roman"/>
          <w:sz w:val="15"/>
          <w:szCs w:val="15"/>
        </w:rPr>
        <w:t>12 Dec 2012 22:48</w:t>
      </w:r>
    </w:p>
    <w:p w:rsidR="001A7D70" w:rsidRPr="001A7D70" w:rsidRDefault="001A7D70" w:rsidP="001A7D70">
      <w:pPr>
        <w:shd w:val="clear" w:color="auto" w:fill="FFFFFF" w:themeFill="background1"/>
        <w:spacing w:after="0" w:line="355" w:lineRule="atLeast"/>
        <w:rPr>
          <w:rFonts w:ascii="Verdana" w:eastAsia="Times New Roman" w:hAnsi="Verdana" w:cs="Times New Roman"/>
          <w:sz w:val="15"/>
          <w:szCs w:val="15"/>
        </w:rPr>
      </w:pPr>
    </w:p>
    <w:p w:rsidR="001A7D70" w:rsidRPr="001A7D70" w:rsidRDefault="00106437" w:rsidP="001A7D70">
      <w:pPr>
        <w:shd w:val="clear" w:color="auto" w:fill="FFFFFF" w:themeFill="background1"/>
        <w:spacing w:beforeAutospacing="1" w:after="0" w:afterAutospacing="1" w:line="270" w:lineRule="atLeast"/>
        <w:outlineLvl w:val="2"/>
        <w:rPr>
          <w:rFonts w:ascii="Trebuchet MS" w:eastAsia="Times New Roman" w:hAnsi="Trebuchet MS" w:cs="Times New Roman"/>
          <w:b/>
          <w:bCs/>
          <w:sz w:val="23"/>
          <w:szCs w:val="23"/>
        </w:rPr>
      </w:pPr>
      <w:hyperlink r:id="rId22" w:anchor="p118" w:history="1">
        <w:r w:rsidR="001A7D70" w:rsidRPr="001A7D70">
          <w:rPr>
            <w:rFonts w:ascii="Trebuchet MS" w:eastAsia="Times New Roman" w:hAnsi="Trebuchet MS" w:cs="Times New Roman"/>
            <w:b/>
            <w:bCs/>
            <w:sz w:val="23"/>
            <w:u w:val="single"/>
          </w:rPr>
          <w:t>Re: Иницијативе за преиспитивање рада електронске пошт</w:t>
        </w:r>
      </w:hyperlink>
    </w:p>
    <w:p w:rsidR="001A7D70" w:rsidRPr="001A7D70" w:rsidRDefault="001A7D70" w:rsidP="001A7D70">
      <w:pPr>
        <w:shd w:val="clear" w:color="auto" w:fill="FFFFFF" w:themeFill="background1"/>
        <w:spacing w:after="0" w:line="288" w:lineRule="atLeast"/>
        <w:ind w:right="360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noProof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6" name="Picture 6" descr="Post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A7D70">
        <w:rPr>
          <w:rFonts w:ascii="Verdana" w:eastAsia="Times New Roman" w:hAnsi="Verdana" w:cs="Times New Roman"/>
          <w:sz w:val="15"/>
          <w:szCs w:val="15"/>
        </w:rPr>
        <w:t>od</w:t>
      </w:r>
      <w:proofErr w:type="gramEnd"/>
      <w:r w:rsidRPr="001A7D70">
        <w:rPr>
          <w:rFonts w:ascii="Verdana" w:eastAsia="Times New Roman" w:hAnsi="Verdana" w:cs="Times New Roman"/>
          <w:sz w:val="15"/>
        </w:rPr>
        <w:t> </w:t>
      </w:r>
      <w:hyperlink r:id="rId24" w:history="1">
        <w:r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Rada</w:t>
        </w:r>
      </w:hyperlink>
      <w:r w:rsidRPr="001A7D70">
        <w:rPr>
          <w:rFonts w:ascii="Verdana" w:eastAsia="Times New Roman" w:hAnsi="Verdana" w:cs="Times New Roman"/>
          <w:sz w:val="15"/>
        </w:rPr>
        <w:t> </w:t>
      </w:r>
      <w:r w:rsidRPr="001A7D70">
        <w:rPr>
          <w:rFonts w:ascii="Verdana" w:eastAsia="Times New Roman" w:hAnsi="Verdana" w:cs="Times New Roman"/>
          <w:sz w:val="15"/>
          <w:szCs w:val="15"/>
        </w:rPr>
        <w:t>» 02 Okt 2013 12:55</w:t>
      </w:r>
    </w:p>
    <w:p w:rsidR="001A7D70" w:rsidRPr="001A7D70" w:rsidRDefault="001A7D70" w:rsidP="00EF0BD2">
      <w:pPr>
        <w:shd w:val="clear" w:color="auto" w:fill="EAF1DD" w:themeFill="accent3" w:themeFillTint="33"/>
        <w:spacing w:after="0" w:line="336" w:lineRule="atLeast"/>
        <w:rPr>
          <w:rFonts w:ascii="Trebuchet MS" w:eastAsia="Times New Roman" w:hAnsi="Trebuchet MS" w:cs="Times New Roman"/>
          <w:sz w:val="19"/>
          <w:szCs w:val="19"/>
        </w:rPr>
      </w:pPr>
      <w:r w:rsidRPr="001A7D70">
        <w:rPr>
          <w:rFonts w:ascii="Trebuchet MS" w:eastAsia="Times New Roman" w:hAnsi="Trebuchet MS" w:cs="Times New Roman"/>
          <w:b/>
          <w:bCs/>
          <w:sz w:val="19"/>
          <w:szCs w:val="19"/>
        </w:rPr>
        <w:t>О надлежности Научног већа да се бави питањем функционисања сервиса електронске поште</w:t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  <w:t>...Но, хтели ми то или не, Научно веће је тело које окупља највећи број запослених у Институту. Управо због тога се Директор обраћа већу</w:t>
      </w:r>
      <w:r w:rsidRPr="001A7D70">
        <w:rPr>
          <w:rFonts w:ascii="Trebuchet MS" w:eastAsia="Times New Roman" w:hAnsi="Trebuchet MS" w:cs="Times New Roman"/>
          <w:sz w:val="19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19"/>
          <w:szCs w:val="19"/>
        </w:rPr>
        <w:t>на седници већа</w:t>
      </w:r>
      <w:r w:rsidRPr="001A7D70">
        <w:rPr>
          <w:rFonts w:ascii="Trebuchet MS" w:eastAsia="Times New Roman" w:hAnsi="Trebuchet MS" w:cs="Times New Roman"/>
          <w:sz w:val="19"/>
          <w:szCs w:val="19"/>
        </w:rPr>
        <w:t xml:space="preserve">: не зато што је Научно веће компетентно да суди о проблему неисправне инсталације у котларници, већ зато што импозантан број запослених жели да чује ствари из домена пословне политике за које су животно заинтересовани. </w:t>
      </w:r>
      <w:proofErr w:type="gramStart"/>
      <w:r w:rsidRPr="001A7D70">
        <w:rPr>
          <w:rFonts w:ascii="Trebuchet MS" w:eastAsia="Times New Roman" w:hAnsi="Trebuchet MS" w:cs="Times New Roman"/>
          <w:sz w:val="19"/>
          <w:szCs w:val="19"/>
        </w:rPr>
        <w:t>Директор им се тада обраћа као запосленима, а не као стручњацима.</w:t>
      </w:r>
      <w:proofErr w:type="gramEnd"/>
      <w:r w:rsidRPr="001A7D70">
        <w:rPr>
          <w:rFonts w:ascii="Trebuchet MS" w:eastAsia="Times New Roman" w:hAnsi="Trebuchet MS" w:cs="Times New Roman"/>
          <w:sz w:val="19"/>
          <w:szCs w:val="19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19"/>
          <w:szCs w:val="19"/>
        </w:rPr>
        <w:t>Није ли онда логично да исти канал комуникације ради и у супротном смеру?</w:t>
      </w:r>
      <w:proofErr w:type="gramEnd"/>
      <w:r w:rsidRPr="001A7D70">
        <w:rPr>
          <w:rFonts w:ascii="Trebuchet MS" w:eastAsia="Times New Roman" w:hAnsi="Trebuchet MS" w:cs="Times New Roman"/>
          <w:sz w:val="19"/>
          <w:szCs w:val="19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19"/>
          <w:szCs w:val="19"/>
        </w:rPr>
        <w:t>Коначно, ако Научно веће не може да критикује рад неког институтског сервиса и не може да поради на његовом унапређењу – ко може?</w:t>
      </w:r>
      <w:proofErr w:type="gramEnd"/>
      <w:r w:rsidRPr="001A7D70">
        <w:rPr>
          <w:rFonts w:ascii="Trebuchet MS" w:eastAsia="Times New Roman" w:hAnsi="Trebuchet MS" w:cs="Times New Roman"/>
          <w:sz w:val="19"/>
          <w:szCs w:val="19"/>
        </w:rPr>
        <w:br/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  <w:t>Поставља се питање: Може ли Научно веће да расправља и одлучује у области у којој није компетентно?</w:t>
      </w:r>
    </w:p>
    <w:p w:rsidR="001A7D70" w:rsidRPr="001A7D70" w:rsidRDefault="001A7D70" w:rsidP="001A7D70">
      <w:pPr>
        <w:shd w:val="clear" w:color="auto" w:fill="FFFFFF" w:themeFill="background1"/>
        <w:spacing w:after="0" w:line="336" w:lineRule="atLeast"/>
        <w:rPr>
          <w:rFonts w:ascii="Trebuchet MS" w:eastAsia="Times New Roman" w:hAnsi="Trebuchet MS" w:cs="Times New Roman"/>
          <w:sz w:val="20"/>
          <w:szCs w:val="20"/>
        </w:rPr>
      </w:pP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Mislim da je "kompetentnost" Naučnog veća zloupotrebljen termin.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Kao da članovi NV nisu sposobni da donose odluke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ni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o čemu drugom nego samo o pitanjima koja su usko stručna. Pa, kako onda i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na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osnovu koje "kompetentnosti" naše kolege mogu da postanu direktori instituta, članovi Odbora u </w:t>
      </w:r>
      <w:r w:rsidRPr="001A7D70">
        <w:rPr>
          <w:rFonts w:ascii="Trebuchet MS" w:eastAsia="Times New Roman" w:hAnsi="Trebuchet MS" w:cs="Times New Roman"/>
          <w:sz w:val="20"/>
          <w:szCs w:val="20"/>
        </w:rPr>
        <w:lastRenderedPageBreak/>
        <w:t xml:space="preserve">raznoraznim univerzitetskim telima, predavači na fakultetima, i da preko noći, samo promenom naziva radnog mesta, postanu visokokvalifikovani o svemu o čemu nisu "kompetentni" dok sede na sednici NV?!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Naš posao je bavljenje naukom i svi poslovi koji su vezani za ispunjavanje naših istraživačkih zadataka su deo našeg posla.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Da, meni treba da imam transparentni, neograničen i siguran način komunikacije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sa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kolegama putem elektronske pošte; da imam pristup računarskim resursima; da budem plaćena za svoj rad na vreme, da imam osnovne uslove za rad, itd. Doslovno insistiranje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na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"kompetencijama" kao ograničavajućem faktoru u smislu odlučivanja o važnim pitanjima vezanim za naš rad ima za rezultat totalnu propast bilo kakve inicijative za akcijom na nivou instituta. Po mom mišljenju, to vodi u sigurnu propast Instituta, upravo zbog toga što se on svodi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na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koegzistenciju nekooperativnih samodovoljnih delova koji se "ne mešaju u tuđe kompetencije", a zapravo iskorišćavaju ime i status Instituta za svoju ličnu afirmaciju.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U Zakonu o radu, čl.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205, postoji odredba po kojoj svi zaposleni u Institutu mogu da formiraju Savet zaposlenih koji ima prava da bude informisan i daje mišljenje o SVIM ekonomskim i ostalim aspektima poslovanja institucije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ili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preduzeća. Ako nas Ministarstvo ograničava "kompetentnošću" da bi nas držalo u šaci, onda mi možemo da iskoristimo svoje zakonsko pravo i osnujemo telo koje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će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sa upravljačkom strukturom da razgovara na nivou te "kompetentnosti".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1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  <w:szCs w:val="15"/>
        </w:rPr>
        <w:br/>
      </w:r>
      <w:hyperlink r:id="rId25" w:history="1">
        <w:r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Rada</w:t>
        </w:r>
      </w:hyperlink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  <w:szCs w:val="15"/>
        </w:rPr>
        <w:t> 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Postovi: </w:t>
      </w:r>
      <w:r w:rsidRPr="001A7D70">
        <w:rPr>
          <w:rFonts w:ascii="Verdana" w:eastAsia="Times New Roman" w:hAnsi="Verdana" w:cs="Times New Roman"/>
          <w:sz w:val="15"/>
          <w:szCs w:val="15"/>
        </w:rPr>
        <w:t>45</w:t>
      </w:r>
    </w:p>
    <w:p w:rsidR="001A7D70" w:rsidRPr="001A7D70" w:rsidRDefault="001A7D70" w:rsidP="0037601D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Pridružio se: </w:t>
      </w:r>
      <w:r w:rsidRPr="001A7D70">
        <w:rPr>
          <w:rFonts w:ascii="Verdana" w:eastAsia="Times New Roman" w:hAnsi="Verdana" w:cs="Times New Roman"/>
          <w:sz w:val="15"/>
          <w:szCs w:val="15"/>
        </w:rPr>
        <w:t>12 Dec 2012 22:48</w:t>
      </w:r>
    </w:p>
    <w:p w:rsidR="001A7D70" w:rsidRPr="001A7D70" w:rsidRDefault="001A7D70" w:rsidP="0037601D">
      <w:pPr>
        <w:shd w:val="clear" w:color="auto" w:fill="FFFFFF" w:themeFill="background1"/>
        <w:spacing w:after="0" w:line="355" w:lineRule="atLeast"/>
        <w:ind w:left="150"/>
        <w:rPr>
          <w:rFonts w:ascii="Verdana" w:eastAsia="Times New Roman" w:hAnsi="Verdana" w:cs="Times New Roman"/>
          <w:sz w:val="15"/>
          <w:szCs w:val="15"/>
        </w:rPr>
      </w:pPr>
    </w:p>
    <w:p w:rsidR="001A7D70" w:rsidRPr="001A7D70" w:rsidRDefault="00106437" w:rsidP="001A7D70">
      <w:pPr>
        <w:shd w:val="clear" w:color="auto" w:fill="FFFFFF" w:themeFill="background1"/>
        <w:spacing w:beforeAutospacing="1" w:after="0" w:afterAutospacing="1" w:line="270" w:lineRule="atLeast"/>
        <w:outlineLvl w:val="2"/>
        <w:rPr>
          <w:rFonts w:ascii="Trebuchet MS" w:eastAsia="Times New Roman" w:hAnsi="Trebuchet MS" w:cs="Times New Roman"/>
          <w:b/>
          <w:bCs/>
          <w:sz w:val="23"/>
          <w:szCs w:val="23"/>
        </w:rPr>
      </w:pPr>
      <w:hyperlink r:id="rId26" w:anchor="p128" w:history="1">
        <w:r w:rsidR="001A7D70" w:rsidRPr="001A7D70">
          <w:rPr>
            <w:rFonts w:ascii="Trebuchet MS" w:eastAsia="Times New Roman" w:hAnsi="Trebuchet MS" w:cs="Times New Roman"/>
            <w:b/>
            <w:bCs/>
            <w:sz w:val="23"/>
            <w:u w:val="single"/>
          </w:rPr>
          <w:t>Re: Иницијативе за преиспитивање рада електронске пошт</w:t>
        </w:r>
      </w:hyperlink>
    </w:p>
    <w:p w:rsidR="001A7D70" w:rsidRPr="001A7D70" w:rsidRDefault="001A7D70" w:rsidP="001A7D70">
      <w:pPr>
        <w:shd w:val="clear" w:color="auto" w:fill="FFFFFF" w:themeFill="background1"/>
        <w:spacing w:after="0" w:line="288" w:lineRule="atLeast"/>
        <w:ind w:right="360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noProof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10" name="Picture 10" descr="Post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st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A7D70">
        <w:rPr>
          <w:rFonts w:ascii="Verdana" w:eastAsia="Times New Roman" w:hAnsi="Verdana" w:cs="Times New Roman"/>
          <w:sz w:val="15"/>
          <w:szCs w:val="15"/>
        </w:rPr>
        <w:t>od</w:t>
      </w:r>
      <w:proofErr w:type="gramEnd"/>
      <w:r w:rsidRPr="001A7D70">
        <w:rPr>
          <w:rFonts w:ascii="Verdana" w:eastAsia="Times New Roman" w:hAnsi="Verdana" w:cs="Times New Roman"/>
          <w:sz w:val="15"/>
        </w:rPr>
        <w:t> </w:t>
      </w:r>
      <w:hyperlink r:id="rId28" w:history="1">
        <w:r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  <w:r w:rsidRPr="001A7D70">
        <w:rPr>
          <w:rFonts w:ascii="Verdana" w:eastAsia="Times New Roman" w:hAnsi="Verdana" w:cs="Times New Roman"/>
          <w:sz w:val="15"/>
        </w:rPr>
        <w:t> </w:t>
      </w:r>
      <w:r w:rsidRPr="001A7D70">
        <w:rPr>
          <w:rFonts w:ascii="Verdana" w:eastAsia="Times New Roman" w:hAnsi="Verdana" w:cs="Times New Roman"/>
          <w:sz w:val="15"/>
          <w:szCs w:val="15"/>
        </w:rPr>
        <w:t>» 07 Okt 2013 08:20</w:t>
      </w:r>
    </w:p>
    <w:p w:rsidR="001A7D70" w:rsidRPr="001A7D70" w:rsidRDefault="001A7D70" w:rsidP="00EF0BD2">
      <w:pPr>
        <w:shd w:val="clear" w:color="auto" w:fill="EAF1DD" w:themeFill="accent3" w:themeFillTint="33"/>
        <w:spacing w:after="0" w:line="336" w:lineRule="atLeast"/>
        <w:rPr>
          <w:rFonts w:ascii="Trebuchet MS" w:eastAsia="Times New Roman" w:hAnsi="Trebuchet MS" w:cs="Times New Roman"/>
          <w:sz w:val="19"/>
          <w:szCs w:val="19"/>
        </w:rPr>
      </w:pPr>
      <w:proofErr w:type="gramStart"/>
      <w:r w:rsidRPr="001A7D70">
        <w:rPr>
          <w:rFonts w:ascii="Trebuchet MS" w:eastAsia="Times New Roman" w:hAnsi="Trebuchet MS" w:cs="Times New Roman"/>
          <w:b/>
          <w:bCs/>
          <w:sz w:val="17"/>
        </w:rPr>
        <w:t>ljubinko.ignjatovic</w:t>
      </w:r>
      <w:proofErr w:type="gramEnd"/>
      <w:r w:rsidRPr="001A7D70">
        <w:rPr>
          <w:rFonts w:ascii="Trebuchet MS" w:eastAsia="Times New Roman" w:hAnsi="Trebuchet MS" w:cs="Times New Roman"/>
          <w:b/>
          <w:bCs/>
          <w:sz w:val="17"/>
        </w:rPr>
        <w:t xml:space="preserve"> je napisao:</w:t>
      </w:r>
      <w:r w:rsidRPr="001A7D70">
        <w:rPr>
          <w:rFonts w:ascii="Trebuchet MS" w:eastAsia="Times New Roman" w:hAnsi="Trebuchet MS" w:cs="Times New Roman"/>
          <w:sz w:val="19"/>
          <w:szCs w:val="19"/>
        </w:rPr>
        <w:br/>
        <w:t xml:space="preserve">Институтски и-мејл сада је очигледно базиран на неограниченом поверењу у колеге које га одржавају, али у будућности, ближој или даљој, биће то неки други људи, а и менаџмент ће чинити неки други људи. </w:t>
      </w:r>
      <w:proofErr w:type="gramStart"/>
      <w:r w:rsidRPr="001A7D70">
        <w:rPr>
          <w:rFonts w:ascii="Trebuchet MS" w:eastAsia="Times New Roman" w:hAnsi="Trebuchet MS" w:cs="Times New Roman"/>
          <w:sz w:val="19"/>
          <w:szCs w:val="19"/>
        </w:rPr>
        <w:t>Иницијатива коју сам покренуо служи томе да покушамо да се договоримо о условима под којима ћемо користити наш и-мејл и дођемо до одговарајућих системских решења која би чинила `Правилник о функционисању електронске поште`.</w:t>
      </w:r>
      <w:proofErr w:type="gramEnd"/>
    </w:p>
    <w:p w:rsidR="001A7D70" w:rsidRPr="001A7D70" w:rsidRDefault="001A7D70" w:rsidP="001A7D70">
      <w:pPr>
        <w:shd w:val="clear" w:color="auto" w:fill="FFFFFF" w:themeFill="background1"/>
        <w:spacing w:after="0" w:line="336" w:lineRule="atLeast"/>
        <w:rPr>
          <w:rFonts w:ascii="Trebuchet MS" w:eastAsia="Times New Roman" w:hAnsi="Trebuchet MS" w:cs="Times New Roman"/>
          <w:sz w:val="20"/>
          <w:szCs w:val="20"/>
        </w:rPr>
      </w:pP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Када сам поменуо да Институт треба да добије `Правилник о функционисању електронске поште` мислио сам на документ типа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: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hyperlink r:id="rId29" w:history="1">
        <w:r w:rsidRPr="001A7D70">
          <w:rPr>
            <w:rFonts w:ascii="Trebuchet MS" w:eastAsia="Times New Roman" w:hAnsi="Trebuchet MS" w:cs="Times New Roman"/>
            <w:sz w:val="20"/>
            <w:u w:val="single"/>
          </w:rPr>
          <w:t>http://www.newcastle.edu.au/policy/000895.html</w:t>
        </w:r>
      </w:hyperlink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lastRenderedPageBreak/>
        <w:br/>
        <w:t>или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hyperlink r:id="rId30" w:history="1">
        <w:r w:rsidRPr="001A7D70">
          <w:rPr>
            <w:rFonts w:ascii="Trebuchet MS" w:eastAsia="Times New Roman" w:hAnsi="Trebuchet MS" w:cs="Times New Roman"/>
            <w:sz w:val="20"/>
            <w:u w:val="single"/>
          </w:rPr>
          <w:t>http://docushare.sunderland.ac.uk/docus ... Policy.pdf</w:t>
        </w:r>
      </w:hyperlink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којима се ова област уређује на Универзитетима Њу Касл (Аустралија) и Сандерленд (Британија).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Документи ових универзитета су само били лако доступни на Интернету, а има их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СВАКИ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sz w:val="20"/>
          <w:szCs w:val="20"/>
        </w:rPr>
        <w:t>универзитет на западу.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Мислим да је само питање тренутка када ће документ који регулише рад електронске поште постати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ОБАВЕЗАН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sz w:val="20"/>
          <w:szCs w:val="20"/>
        </w:rPr>
        <w:t>за све, па и за Институт за физику.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Заиста не видим разлог отпору да се ова област уреди.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Штавише, мислим да је Институт обавезан да у прихватању неких цивилизацијских тековина буде испред свих (бар у Србији).</w:t>
      </w:r>
      <w:proofErr w:type="gramEnd"/>
    </w:p>
    <w:p w:rsidR="001A7D70" w:rsidRPr="001A7D70" w:rsidRDefault="001A7D70" w:rsidP="001A7D70">
      <w:pPr>
        <w:shd w:val="clear" w:color="auto" w:fill="FFFFFF" w:themeFill="background1"/>
        <w:spacing w:after="0" w:line="225" w:lineRule="atLeast"/>
        <w:rPr>
          <w:rFonts w:ascii="Verdana" w:eastAsia="Times New Roman" w:hAnsi="Verdana" w:cs="Times New Roman"/>
          <w:sz w:val="17"/>
          <w:szCs w:val="17"/>
        </w:rPr>
      </w:pPr>
      <w:r w:rsidRPr="001A7D70">
        <w:rPr>
          <w:rFonts w:ascii="Verdana" w:eastAsia="Times New Roman" w:hAnsi="Verdana" w:cs="Times New Roman"/>
          <w:sz w:val="17"/>
          <w:szCs w:val="17"/>
        </w:rPr>
        <w:t>ЉУБИНКО ИГЊАТОВИЋ</w:t>
      </w:r>
      <w:r w:rsidRPr="001A7D70">
        <w:rPr>
          <w:rFonts w:ascii="Verdana" w:eastAsia="Times New Roman" w:hAnsi="Verdana" w:cs="Times New Roman"/>
          <w:sz w:val="17"/>
          <w:szCs w:val="17"/>
        </w:rPr>
        <w:br/>
      </w:r>
      <w:hyperlink r:id="rId31" w:history="1">
        <w:r w:rsidRPr="001A7D70">
          <w:rPr>
            <w:rFonts w:ascii="Verdana" w:eastAsia="Times New Roman" w:hAnsi="Verdana" w:cs="Times New Roman"/>
            <w:sz w:val="17"/>
            <w:u w:val="single"/>
          </w:rPr>
          <w:t>http://www.ipb.ac.rs/~ljuba/</w:t>
        </w:r>
      </w:hyperlink>
    </w:p>
    <w:p w:rsidR="001A7D70" w:rsidRPr="001A7D70" w:rsidRDefault="00106437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120"/>
        <w:rPr>
          <w:rFonts w:ascii="Verdana" w:eastAsia="Times New Roman" w:hAnsi="Verdana" w:cs="Times New Roman"/>
          <w:sz w:val="15"/>
          <w:szCs w:val="15"/>
        </w:rPr>
      </w:pPr>
      <w:hyperlink r:id="rId32" w:history="1">
        <w:r w:rsidR="001A7D70"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  <w:szCs w:val="15"/>
        </w:rPr>
        <w:t> 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Postovi: </w:t>
      </w:r>
      <w:r w:rsidRPr="001A7D70">
        <w:rPr>
          <w:rFonts w:ascii="Verdana" w:eastAsia="Times New Roman" w:hAnsi="Verdana" w:cs="Times New Roman"/>
          <w:sz w:val="15"/>
          <w:szCs w:val="15"/>
        </w:rPr>
        <w:t>16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Pridružio se: </w:t>
      </w:r>
      <w:r w:rsidRPr="001A7D70">
        <w:rPr>
          <w:rFonts w:ascii="Verdana" w:eastAsia="Times New Roman" w:hAnsi="Verdana" w:cs="Times New Roman"/>
          <w:sz w:val="15"/>
          <w:szCs w:val="15"/>
        </w:rPr>
        <w:t>12 Dec 2012 18:33</w:t>
      </w:r>
    </w:p>
    <w:p w:rsidR="001A7D70" w:rsidRPr="001A7D70" w:rsidRDefault="00106437" w:rsidP="001A7D70">
      <w:pPr>
        <w:shd w:val="clear" w:color="auto" w:fill="FFFFFF" w:themeFill="background1"/>
        <w:spacing w:beforeAutospacing="1" w:after="0" w:afterAutospacing="1" w:line="270" w:lineRule="atLeast"/>
        <w:outlineLvl w:val="2"/>
        <w:rPr>
          <w:rFonts w:ascii="Trebuchet MS" w:eastAsia="Times New Roman" w:hAnsi="Trebuchet MS" w:cs="Times New Roman"/>
          <w:b/>
          <w:bCs/>
          <w:sz w:val="23"/>
          <w:szCs w:val="23"/>
        </w:rPr>
      </w:pPr>
      <w:hyperlink r:id="rId33" w:anchor="p135" w:history="1">
        <w:r w:rsidR="001A7D70" w:rsidRPr="001A7D70">
          <w:rPr>
            <w:rFonts w:ascii="Trebuchet MS" w:eastAsia="Times New Roman" w:hAnsi="Trebuchet MS" w:cs="Times New Roman"/>
            <w:b/>
            <w:bCs/>
            <w:sz w:val="23"/>
            <w:u w:val="single"/>
          </w:rPr>
          <w:t>Re: Иницијативе за преиспитивање рада електронске пошт</w:t>
        </w:r>
      </w:hyperlink>
    </w:p>
    <w:p w:rsidR="001A7D70" w:rsidRPr="001A7D70" w:rsidRDefault="001A7D70" w:rsidP="001A7D70">
      <w:pPr>
        <w:shd w:val="clear" w:color="auto" w:fill="FFFFFF" w:themeFill="background1"/>
        <w:spacing w:after="0" w:line="288" w:lineRule="atLeast"/>
        <w:ind w:right="360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noProof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11" name="Picture 11" descr="Post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A7D70">
        <w:rPr>
          <w:rFonts w:ascii="Verdana" w:eastAsia="Times New Roman" w:hAnsi="Verdana" w:cs="Times New Roman"/>
          <w:sz w:val="15"/>
          <w:szCs w:val="15"/>
        </w:rPr>
        <w:t>od</w:t>
      </w:r>
      <w:proofErr w:type="gramEnd"/>
      <w:r w:rsidRPr="001A7D70">
        <w:rPr>
          <w:rFonts w:ascii="Verdana" w:eastAsia="Times New Roman" w:hAnsi="Verdana" w:cs="Times New Roman"/>
          <w:sz w:val="15"/>
        </w:rPr>
        <w:t> </w:t>
      </w:r>
      <w:hyperlink r:id="rId35" w:history="1">
        <w:r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  <w:r w:rsidRPr="001A7D70">
        <w:rPr>
          <w:rFonts w:ascii="Verdana" w:eastAsia="Times New Roman" w:hAnsi="Verdana" w:cs="Times New Roman"/>
          <w:sz w:val="15"/>
        </w:rPr>
        <w:t> </w:t>
      </w:r>
      <w:r w:rsidRPr="001A7D70">
        <w:rPr>
          <w:rFonts w:ascii="Verdana" w:eastAsia="Times New Roman" w:hAnsi="Verdana" w:cs="Times New Roman"/>
          <w:sz w:val="15"/>
          <w:szCs w:val="15"/>
        </w:rPr>
        <w:t>» 29 Okt 2013 12:20</w:t>
      </w:r>
    </w:p>
    <w:p w:rsidR="001A7D70" w:rsidRPr="001A7D70" w:rsidRDefault="001A7D70" w:rsidP="001A7D70">
      <w:pPr>
        <w:shd w:val="clear" w:color="auto" w:fill="FFFFFF" w:themeFill="background1"/>
        <w:spacing w:after="0" w:line="336" w:lineRule="atLeast"/>
        <w:rPr>
          <w:rFonts w:ascii="Trebuchet MS" w:eastAsia="Times New Roman" w:hAnsi="Trebuchet MS" w:cs="Times New Roman"/>
          <w:sz w:val="20"/>
          <w:szCs w:val="20"/>
        </w:rPr>
      </w:pPr>
      <w:r w:rsidRPr="001A7D70">
        <w:rPr>
          <w:rFonts w:ascii="Trebuchet MS" w:eastAsia="Times New Roman" w:hAnsi="Trebuchet MS" w:cs="Times New Roman"/>
          <w:sz w:val="20"/>
          <w:szCs w:val="20"/>
        </w:rPr>
        <w:t>О актуелности иницијативе за преиспитивање функционисања и-мејла покренуте у Институту за физику говоре и следећи редови преузети са сајта РТС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: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“После откривања америчког програма о прикупљању података са интернета и прислушкивања телефона, Немачка и Бразил припремају нацрт резолуције УН о заштити личних слобода.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Бразил и Немачка, љути што су Американци прислушкивали председницу Дилму Русеф и канцеларку Ангелу Меркел, желе да се интернет уврсти у члан 17 међународног Пакта о грађанским и политичким правима, према којем</w:t>
      </w:r>
      <w:r w:rsidRPr="001A7D70">
        <w:rPr>
          <w:rFonts w:ascii="Trebuchet MS" w:eastAsia="Times New Roman" w:hAnsi="Trebuchet MS" w:cs="Times New Roman"/>
          <w:sz w:val="20"/>
        </w:rPr>
        <w:t> </w:t>
      </w:r>
      <w:r w:rsidRPr="001A7D70">
        <w:rPr>
          <w:rFonts w:ascii="Trebuchet MS" w:eastAsia="Times New Roman" w:hAnsi="Trebuchet MS" w:cs="Times New Roman"/>
          <w:b/>
          <w:bCs/>
          <w:sz w:val="20"/>
          <w:szCs w:val="20"/>
        </w:rPr>
        <w:t>нико не сме самовољно и незаконито да се уплиће у нечију приватност, породицу или преписку нити сме да повреди нечију част и углед</w:t>
      </w:r>
      <w:r w:rsidRPr="001A7D70">
        <w:rPr>
          <w:rFonts w:ascii="Trebuchet MS" w:eastAsia="Times New Roman" w:hAnsi="Trebuchet MS" w:cs="Times New Roman"/>
          <w:sz w:val="20"/>
          <w:szCs w:val="20"/>
        </w:rPr>
        <w:t>.”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Иницијатива за преиспитивање функционисања и-мејла покренута је у Институту за физику само пар недеља пре афере прислушкивања која је изазвала буру у међународним односима.</w:t>
      </w:r>
      <w:proofErr w:type="gramEnd"/>
    </w:p>
    <w:p w:rsidR="001A7D70" w:rsidRPr="001A7D70" w:rsidRDefault="001A7D70" w:rsidP="001A7D70">
      <w:pPr>
        <w:shd w:val="clear" w:color="auto" w:fill="FFFFFF" w:themeFill="background1"/>
        <w:spacing w:after="0" w:line="225" w:lineRule="atLeast"/>
        <w:rPr>
          <w:rFonts w:ascii="Verdana" w:eastAsia="Times New Roman" w:hAnsi="Verdana" w:cs="Times New Roman"/>
          <w:sz w:val="17"/>
          <w:szCs w:val="17"/>
        </w:rPr>
      </w:pPr>
      <w:r w:rsidRPr="001A7D70">
        <w:rPr>
          <w:rFonts w:ascii="Verdana" w:eastAsia="Times New Roman" w:hAnsi="Verdana" w:cs="Times New Roman"/>
          <w:sz w:val="17"/>
          <w:szCs w:val="17"/>
        </w:rPr>
        <w:t>ЉУБИНКО ИГЊАТОВИЋ</w:t>
      </w:r>
      <w:r w:rsidRPr="001A7D70">
        <w:rPr>
          <w:rFonts w:ascii="Verdana" w:eastAsia="Times New Roman" w:hAnsi="Verdana" w:cs="Times New Roman"/>
          <w:sz w:val="17"/>
          <w:szCs w:val="17"/>
        </w:rPr>
        <w:br/>
      </w:r>
      <w:hyperlink r:id="rId36" w:history="1">
        <w:r w:rsidRPr="001A7D70">
          <w:rPr>
            <w:rFonts w:ascii="Verdana" w:eastAsia="Times New Roman" w:hAnsi="Verdana" w:cs="Times New Roman"/>
            <w:sz w:val="17"/>
            <w:u w:val="single"/>
          </w:rPr>
          <w:t>http://www.ipb.ac.rs/~ljuba/</w:t>
        </w:r>
      </w:hyperlink>
    </w:p>
    <w:p w:rsidR="001A7D70" w:rsidRPr="001A7D70" w:rsidRDefault="00106437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120"/>
        <w:rPr>
          <w:rFonts w:ascii="Verdana" w:eastAsia="Times New Roman" w:hAnsi="Verdana" w:cs="Times New Roman"/>
          <w:sz w:val="15"/>
          <w:szCs w:val="15"/>
        </w:rPr>
      </w:pPr>
      <w:hyperlink r:id="rId37" w:history="1">
        <w:r w:rsidR="001A7D70"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  <w:szCs w:val="15"/>
        </w:rPr>
        <w:t> 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t>Postovi: </w:t>
      </w:r>
      <w:r w:rsidRPr="001A7D70">
        <w:rPr>
          <w:rFonts w:ascii="Verdana" w:eastAsia="Times New Roman" w:hAnsi="Verdana" w:cs="Times New Roman"/>
          <w:sz w:val="15"/>
          <w:szCs w:val="15"/>
        </w:rPr>
        <w:t>16</w:t>
      </w:r>
    </w:p>
    <w:p w:rsidR="001A7D70" w:rsidRPr="001A7D70" w:rsidRDefault="001A7D70" w:rsidP="001A7D70">
      <w:pPr>
        <w:pBdr>
          <w:left w:val="single" w:sz="6" w:space="0" w:color="FFFFFF"/>
        </w:pBdr>
        <w:shd w:val="clear" w:color="auto" w:fill="FFFFFF" w:themeFill="background1"/>
        <w:spacing w:after="0" w:line="288" w:lineRule="atLeast"/>
        <w:ind w:left="72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sz w:val="15"/>
        </w:rPr>
        <w:lastRenderedPageBreak/>
        <w:t>Pridružio se: </w:t>
      </w:r>
      <w:r w:rsidRPr="001A7D70">
        <w:rPr>
          <w:rFonts w:ascii="Verdana" w:eastAsia="Times New Roman" w:hAnsi="Verdana" w:cs="Times New Roman"/>
          <w:sz w:val="15"/>
          <w:szCs w:val="15"/>
        </w:rPr>
        <w:t>12 Dec 2012 18:33</w:t>
      </w:r>
    </w:p>
    <w:p w:rsidR="001A7D70" w:rsidRPr="001A7D70" w:rsidRDefault="001A7D70" w:rsidP="001A7D70">
      <w:pPr>
        <w:shd w:val="clear" w:color="auto" w:fill="FFFFFF" w:themeFill="background1"/>
        <w:spacing w:after="0" w:line="355" w:lineRule="atLeast"/>
        <w:ind w:left="150"/>
        <w:rPr>
          <w:rFonts w:ascii="Verdana" w:eastAsia="Times New Roman" w:hAnsi="Verdana" w:cs="Times New Roman"/>
          <w:sz w:val="15"/>
          <w:szCs w:val="15"/>
        </w:rPr>
      </w:pPr>
    </w:p>
    <w:p w:rsidR="001A7D70" w:rsidRPr="001A7D70" w:rsidRDefault="00106437" w:rsidP="001A7D70">
      <w:pPr>
        <w:shd w:val="clear" w:color="auto" w:fill="FFFFFF" w:themeFill="background1"/>
        <w:spacing w:beforeAutospacing="1" w:after="0" w:afterAutospacing="1" w:line="270" w:lineRule="atLeast"/>
        <w:outlineLvl w:val="2"/>
        <w:rPr>
          <w:rFonts w:ascii="Trebuchet MS" w:eastAsia="Times New Roman" w:hAnsi="Trebuchet MS" w:cs="Times New Roman"/>
          <w:b/>
          <w:bCs/>
          <w:sz w:val="23"/>
          <w:szCs w:val="23"/>
        </w:rPr>
      </w:pPr>
      <w:r>
        <w:fldChar w:fldCharType="begin"/>
      </w:r>
      <w:r>
        <w:instrText>HYPERLINK "http://forum.ipb.ac.rs/viewtopic.php?f=5&amp;t=6" \l "p136"</w:instrText>
      </w:r>
      <w:r>
        <w:fldChar w:fldCharType="separate"/>
      </w:r>
      <w:r w:rsidR="001A7D70" w:rsidRPr="001A7D70">
        <w:rPr>
          <w:rFonts w:ascii="Trebuchet MS" w:eastAsia="Times New Roman" w:hAnsi="Trebuchet MS" w:cs="Times New Roman"/>
          <w:b/>
          <w:bCs/>
          <w:sz w:val="23"/>
          <w:u w:val="single"/>
        </w:rPr>
        <w:t>Re: Иницијативе за преиспитивање рада електронске пошт</w:t>
      </w:r>
      <w:r>
        <w:fldChar w:fldCharType="end"/>
      </w:r>
    </w:p>
    <w:p w:rsidR="001A7D70" w:rsidRPr="001A7D70" w:rsidRDefault="001A7D70" w:rsidP="001A7D70">
      <w:pPr>
        <w:shd w:val="clear" w:color="auto" w:fill="FFFFFF" w:themeFill="background1"/>
        <w:spacing w:after="0" w:line="288" w:lineRule="atLeast"/>
        <w:ind w:right="3600"/>
        <w:rPr>
          <w:rFonts w:ascii="Verdana" w:eastAsia="Times New Roman" w:hAnsi="Verdana" w:cs="Times New Roman"/>
          <w:sz w:val="15"/>
          <w:szCs w:val="15"/>
        </w:rPr>
      </w:pPr>
      <w:r w:rsidRPr="001A7D70">
        <w:rPr>
          <w:rFonts w:ascii="Verdana" w:eastAsia="Times New Roman" w:hAnsi="Verdana" w:cs="Times New Roman"/>
          <w:noProof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12" name="Picture 12" descr="Post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st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A7D70">
        <w:rPr>
          <w:rFonts w:ascii="Verdana" w:eastAsia="Times New Roman" w:hAnsi="Verdana" w:cs="Times New Roman"/>
          <w:sz w:val="15"/>
          <w:szCs w:val="15"/>
        </w:rPr>
        <w:t>od</w:t>
      </w:r>
      <w:proofErr w:type="gramEnd"/>
      <w:r w:rsidRPr="001A7D70">
        <w:rPr>
          <w:rFonts w:ascii="Verdana" w:eastAsia="Times New Roman" w:hAnsi="Verdana" w:cs="Times New Roman"/>
          <w:sz w:val="15"/>
        </w:rPr>
        <w:t> </w:t>
      </w:r>
      <w:hyperlink r:id="rId39" w:history="1">
        <w:r w:rsidRPr="001A7D70">
          <w:rPr>
            <w:rFonts w:ascii="Verdana" w:eastAsia="Times New Roman" w:hAnsi="Verdana" w:cs="Times New Roman"/>
            <w:b/>
            <w:bCs/>
            <w:sz w:val="15"/>
            <w:u w:val="single"/>
          </w:rPr>
          <w:t>ljubinko.ignjatovic</w:t>
        </w:r>
      </w:hyperlink>
      <w:r w:rsidRPr="001A7D70">
        <w:rPr>
          <w:rFonts w:ascii="Verdana" w:eastAsia="Times New Roman" w:hAnsi="Verdana" w:cs="Times New Roman"/>
          <w:sz w:val="15"/>
        </w:rPr>
        <w:t> </w:t>
      </w:r>
      <w:r w:rsidRPr="001A7D70">
        <w:rPr>
          <w:rFonts w:ascii="Verdana" w:eastAsia="Times New Roman" w:hAnsi="Verdana" w:cs="Times New Roman"/>
          <w:sz w:val="15"/>
          <w:szCs w:val="15"/>
        </w:rPr>
        <w:t>» 04 Nov 2013 23:05</w:t>
      </w:r>
    </w:p>
    <w:p w:rsidR="001A7D70" w:rsidRPr="001A7D70" w:rsidRDefault="001A7D70" w:rsidP="001A7D70">
      <w:pPr>
        <w:shd w:val="clear" w:color="auto" w:fill="FFFFFF" w:themeFill="background1"/>
        <w:spacing w:after="60" w:line="336" w:lineRule="atLeast"/>
        <w:rPr>
          <w:rFonts w:ascii="Trebuchet MS" w:eastAsia="Times New Roman" w:hAnsi="Trebuchet MS" w:cs="Times New Roman"/>
          <w:sz w:val="20"/>
          <w:szCs w:val="20"/>
        </w:rPr>
      </w:pPr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Poverenik za informacije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od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javnog značaja i zaštitu podataka o ličnosti Rodoljub Šabić pokrenuo je inicijativu gotovo identičnu ovoj koja je pre dva meseca pokrenuta u Institutu za fiziku naredivši postupak nadzora nad operatorima javnih komunikacionih mreža i usluga u sprovođenju i izvršavanju Zakona o zaštiti podataka o ličnosti.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>S tim u vezi poverenik Rodoljub Šabić izjavio je sledeće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: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br/>
        <w:t>„Cilj akcije nadzora je da obezbedi što je moguće pouzdaniju sliku o postupanju sa podacima o ličnosti u oblasti elektronskih komunikacija, odnosno o načinu i stepenu ostvarivanja ustavom zajamčenog prava građana na zaštitu podataka u ovoj oblasti, posebno u vezi sa komunikacijom na Internetu.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 xml:space="preserve">Shodno tome, pitanja iz upitnika se odnose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na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izvršavanje zakonskih obaveza od strane operatora u vezi sa preduzimanjem tehničkih, kadrovskih i organizacionih mera u cilju zaštite podataka o ličnosti od gubitka, uništenja i posebno nedopuštenog pristupa.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 xml:space="preserve">Samo prva faza postupka nadzora je pismena, a nakon nje, pre svega u zavisnosti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od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sadržine i kvaliteta odgovora iz upitnika, ovlašćena lica poverenika sprovešće i neposredan nadzor.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 xml:space="preserve">Voleo bih da nisam u pravu,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ali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mislim da nemamo razloga za optimizam u pogledu stanja na koje će rezultati nadzora ukazati. Nije realno da očekujemo bolje rezultate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od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onih na koje je ukazala akcija nadzora koju su ovlašćena lica poverenika sprovela nad operatorima mobilne telefonije pre godinu i po dana, a koji su bili vrlo zabrinjavajući.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 xml:space="preserve">Naravno, ako to znači, a po svoj prilici znači, da smo i u oblasti Interneta suočeni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sa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nepoštovanjem garancija ljudskih prava u ozbiljnim razmerama, to je razlog više da se s tim što pre suočimo i to stanje počnemo menjati.</w:t>
      </w:r>
      <w:r w:rsidRPr="001A7D70">
        <w:rPr>
          <w:rFonts w:ascii="Trebuchet MS" w:eastAsia="Times New Roman" w:hAnsi="Trebuchet MS" w:cs="Times New Roman"/>
          <w:sz w:val="20"/>
          <w:szCs w:val="20"/>
        </w:rPr>
        <w:br/>
        <w:t xml:space="preserve">Po okončanju postupka nadzora biće sačinjen poseban izveštaj, koji </w:t>
      </w:r>
      <w:proofErr w:type="gramStart"/>
      <w:r w:rsidRPr="001A7D70">
        <w:rPr>
          <w:rFonts w:ascii="Trebuchet MS" w:eastAsia="Times New Roman" w:hAnsi="Trebuchet MS" w:cs="Times New Roman"/>
          <w:sz w:val="20"/>
          <w:szCs w:val="20"/>
        </w:rPr>
        <w:t>će</w:t>
      </w:r>
      <w:proofErr w:type="gramEnd"/>
      <w:r w:rsidRPr="001A7D70">
        <w:rPr>
          <w:rFonts w:ascii="Trebuchet MS" w:eastAsia="Times New Roman" w:hAnsi="Trebuchet MS" w:cs="Times New Roman"/>
          <w:sz w:val="20"/>
          <w:szCs w:val="20"/>
        </w:rPr>
        <w:t xml:space="preserve"> biti dostavljen nadležnima i stavljen na raspolaganje javnosti."</w:t>
      </w:r>
    </w:p>
    <w:p w:rsidR="00900E47" w:rsidRDefault="00DA1A5C" w:rsidP="001A7D70">
      <w:pPr>
        <w:shd w:val="clear" w:color="auto" w:fill="FFFFFF" w:themeFill="background1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6" name="Picture 15" descr="latupitniknadzo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upitniknadzor_Page_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5C" w:rsidRDefault="00DA1A5C" w:rsidP="001A7D70">
      <w:pPr>
        <w:shd w:val="clear" w:color="auto" w:fill="FFFFFF" w:themeFill="background1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7" name="Picture 16" descr="latupitniknadzo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upitniknadzor_Page_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5C" w:rsidRPr="001A7D70" w:rsidRDefault="00DA1A5C" w:rsidP="001A7D70">
      <w:pPr>
        <w:shd w:val="clear" w:color="auto" w:fill="FFFFFF" w:themeFill="background1"/>
      </w:pPr>
    </w:p>
    <w:sectPr w:rsidR="00DA1A5C" w:rsidRPr="001A7D70" w:rsidSect="00900E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639"/>
    <w:multiLevelType w:val="multilevel"/>
    <w:tmpl w:val="796C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77CDF"/>
    <w:multiLevelType w:val="multilevel"/>
    <w:tmpl w:val="7CB2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9845BD"/>
    <w:multiLevelType w:val="multilevel"/>
    <w:tmpl w:val="2B9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4D4DA2"/>
    <w:multiLevelType w:val="multilevel"/>
    <w:tmpl w:val="ED4E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7A1168"/>
    <w:multiLevelType w:val="multilevel"/>
    <w:tmpl w:val="F988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323A8D"/>
    <w:multiLevelType w:val="multilevel"/>
    <w:tmpl w:val="C672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294ACF"/>
    <w:multiLevelType w:val="multilevel"/>
    <w:tmpl w:val="4DE4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EB5612"/>
    <w:multiLevelType w:val="multilevel"/>
    <w:tmpl w:val="639E0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FD61B8"/>
    <w:multiLevelType w:val="multilevel"/>
    <w:tmpl w:val="2E54A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9F0441"/>
    <w:multiLevelType w:val="multilevel"/>
    <w:tmpl w:val="B2A85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7F51A7"/>
    <w:multiLevelType w:val="multilevel"/>
    <w:tmpl w:val="9124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D944E8"/>
    <w:multiLevelType w:val="multilevel"/>
    <w:tmpl w:val="732E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7B64B3"/>
    <w:multiLevelType w:val="multilevel"/>
    <w:tmpl w:val="0C84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AD3F76"/>
    <w:multiLevelType w:val="multilevel"/>
    <w:tmpl w:val="CB70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723D09"/>
    <w:multiLevelType w:val="multilevel"/>
    <w:tmpl w:val="9758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94124E"/>
    <w:multiLevelType w:val="multilevel"/>
    <w:tmpl w:val="BEE27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880529"/>
    <w:multiLevelType w:val="multilevel"/>
    <w:tmpl w:val="4230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4B55D0"/>
    <w:multiLevelType w:val="multilevel"/>
    <w:tmpl w:val="B014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"/>
  </w:num>
  <w:num w:numId="3">
    <w:abstractNumId w:val="10"/>
  </w:num>
  <w:num w:numId="4">
    <w:abstractNumId w:val="14"/>
  </w:num>
  <w:num w:numId="5">
    <w:abstractNumId w:val="12"/>
  </w:num>
  <w:num w:numId="6">
    <w:abstractNumId w:val="2"/>
  </w:num>
  <w:num w:numId="7">
    <w:abstractNumId w:val="0"/>
  </w:num>
  <w:num w:numId="8">
    <w:abstractNumId w:val="1"/>
  </w:num>
  <w:num w:numId="9">
    <w:abstractNumId w:val="13"/>
  </w:num>
  <w:num w:numId="10">
    <w:abstractNumId w:val="5"/>
  </w:num>
  <w:num w:numId="11">
    <w:abstractNumId w:val="15"/>
  </w:num>
  <w:num w:numId="12">
    <w:abstractNumId w:val="9"/>
  </w:num>
  <w:num w:numId="13">
    <w:abstractNumId w:val="16"/>
  </w:num>
  <w:num w:numId="14">
    <w:abstractNumId w:val="7"/>
  </w:num>
  <w:num w:numId="15">
    <w:abstractNumId w:val="8"/>
  </w:num>
  <w:num w:numId="16">
    <w:abstractNumId w:val="6"/>
  </w:num>
  <w:num w:numId="17">
    <w:abstractNumId w:val="1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compat/>
  <w:rsids>
    <w:rsidRoot w:val="001A7D70"/>
    <w:rsid w:val="000038B1"/>
    <w:rsid w:val="00005660"/>
    <w:rsid w:val="0000657C"/>
    <w:rsid w:val="000240C3"/>
    <w:rsid w:val="00024BC2"/>
    <w:rsid w:val="000301F1"/>
    <w:rsid w:val="00035D1E"/>
    <w:rsid w:val="00061C80"/>
    <w:rsid w:val="00097169"/>
    <w:rsid w:val="00097689"/>
    <w:rsid w:val="000D283C"/>
    <w:rsid w:val="000F4636"/>
    <w:rsid w:val="00106437"/>
    <w:rsid w:val="001069B2"/>
    <w:rsid w:val="00151EFB"/>
    <w:rsid w:val="0017008F"/>
    <w:rsid w:val="001913D9"/>
    <w:rsid w:val="001A7D70"/>
    <w:rsid w:val="001E0048"/>
    <w:rsid w:val="001E3C2A"/>
    <w:rsid w:val="001F65C0"/>
    <w:rsid w:val="00205C29"/>
    <w:rsid w:val="00214A72"/>
    <w:rsid w:val="002343B1"/>
    <w:rsid w:val="00254DFB"/>
    <w:rsid w:val="00257E27"/>
    <w:rsid w:val="0026695F"/>
    <w:rsid w:val="00290303"/>
    <w:rsid w:val="002C3692"/>
    <w:rsid w:val="00317EB9"/>
    <w:rsid w:val="00325266"/>
    <w:rsid w:val="003309A4"/>
    <w:rsid w:val="0034253F"/>
    <w:rsid w:val="003454F1"/>
    <w:rsid w:val="003473FF"/>
    <w:rsid w:val="003534AC"/>
    <w:rsid w:val="00372321"/>
    <w:rsid w:val="003731AC"/>
    <w:rsid w:val="0037601D"/>
    <w:rsid w:val="003841D7"/>
    <w:rsid w:val="003B7A1A"/>
    <w:rsid w:val="003D0ED6"/>
    <w:rsid w:val="003E1F3B"/>
    <w:rsid w:val="0043427C"/>
    <w:rsid w:val="00473595"/>
    <w:rsid w:val="004A3AF2"/>
    <w:rsid w:val="004B50B4"/>
    <w:rsid w:val="00526510"/>
    <w:rsid w:val="00571EF1"/>
    <w:rsid w:val="005A1930"/>
    <w:rsid w:val="005A26D7"/>
    <w:rsid w:val="005D6F33"/>
    <w:rsid w:val="005F3091"/>
    <w:rsid w:val="00616643"/>
    <w:rsid w:val="00623097"/>
    <w:rsid w:val="00645B6D"/>
    <w:rsid w:val="006552F3"/>
    <w:rsid w:val="006714E1"/>
    <w:rsid w:val="006F1754"/>
    <w:rsid w:val="006F2F38"/>
    <w:rsid w:val="006F45CE"/>
    <w:rsid w:val="006F5B18"/>
    <w:rsid w:val="00700B28"/>
    <w:rsid w:val="00730B1E"/>
    <w:rsid w:val="00775438"/>
    <w:rsid w:val="00781C7D"/>
    <w:rsid w:val="007B5D9F"/>
    <w:rsid w:val="007C1579"/>
    <w:rsid w:val="00823D91"/>
    <w:rsid w:val="008C31DE"/>
    <w:rsid w:val="008D7DC7"/>
    <w:rsid w:val="00900450"/>
    <w:rsid w:val="00900E47"/>
    <w:rsid w:val="009131F0"/>
    <w:rsid w:val="0092021D"/>
    <w:rsid w:val="00920893"/>
    <w:rsid w:val="009261AE"/>
    <w:rsid w:val="00926C71"/>
    <w:rsid w:val="00987B1C"/>
    <w:rsid w:val="009A11CE"/>
    <w:rsid w:val="009C156C"/>
    <w:rsid w:val="009D71B6"/>
    <w:rsid w:val="00A3073B"/>
    <w:rsid w:val="00A310FD"/>
    <w:rsid w:val="00A3121A"/>
    <w:rsid w:val="00A900AA"/>
    <w:rsid w:val="00AA148D"/>
    <w:rsid w:val="00AB01D0"/>
    <w:rsid w:val="00AB293D"/>
    <w:rsid w:val="00AE4FC0"/>
    <w:rsid w:val="00AF014F"/>
    <w:rsid w:val="00B015EC"/>
    <w:rsid w:val="00B05125"/>
    <w:rsid w:val="00B0722E"/>
    <w:rsid w:val="00B4462A"/>
    <w:rsid w:val="00B513A8"/>
    <w:rsid w:val="00B64A1E"/>
    <w:rsid w:val="00B7739B"/>
    <w:rsid w:val="00B84AA6"/>
    <w:rsid w:val="00BC08F0"/>
    <w:rsid w:val="00BD4262"/>
    <w:rsid w:val="00BE39E8"/>
    <w:rsid w:val="00C370A8"/>
    <w:rsid w:val="00C85DF5"/>
    <w:rsid w:val="00C90B19"/>
    <w:rsid w:val="00CA5827"/>
    <w:rsid w:val="00CB4487"/>
    <w:rsid w:val="00CC425E"/>
    <w:rsid w:val="00CD3E03"/>
    <w:rsid w:val="00CE2942"/>
    <w:rsid w:val="00CF6B80"/>
    <w:rsid w:val="00D2431E"/>
    <w:rsid w:val="00D45CB6"/>
    <w:rsid w:val="00D5165C"/>
    <w:rsid w:val="00D847BD"/>
    <w:rsid w:val="00D95CAF"/>
    <w:rsid w:val="00D97CF4"/>
    <w:rsid w:val="00DA1A5C"/>
    <w:rsid w:val="00DA2505"/>
    <w:rsid w:val="00DA7B76"/>
    <w:rsid w:val="00DB20A3"/>
    <w:rsid w:val="00DB69EA"/>
    <w:rsid w:val="00DD3162"/>
    <w:rsid w:val="00DD4151"/>
    <w:rsid w:val="00DD4B6D"/>
    <w:rsid w:val="00DE0C46"/>
    <w:rsid w:val="00E12408"/>
    <w:rsid w:val="00E16BE6"/>
    <w:rsid w:val="00E222A9"/>
    <w:rsid w:val="00E23110"/>
    <w:rsid w:val="00E31D88"/>
    <w:rsid w:val="00E6265D"/>
    <w:rsid w:val="00E66F35"/>
    <w:rsid w:val="00E84A70"/>
    <w:rsid w:val="00E95C25"/>
    <w:rsid w:val="00EB2975"/>
    <w:rsid w:val="00EF0BD2"/>
    <w:rsid w:val="00EF3DE0"/>
    <w:rsid w:val="00F01ED3"/>
    <w:rsid w:val="00F248DA"/>
    <w:rsid w:val="00F35F02"/>
    <w:rsid w:val="00FB4125"/>
    <w:rsid w:val="00FB46BD"/>
    <w:rsid w:val="00FD44A4"/>
    <w:rsid w:val="00FE0476"/>
    <w:rsid w:val="00FE3C57"/>
    <w:rsid w:val="00FE7FA2"/>
    <w:rsid w:val="00FF3431"/>
    <w:rsid w:val="00FF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E47"/>
  </w:style>
  <w:style w:type="paragraph" w:styleId="Heading3">
    <w:name w:val="heading 3"/>
    <w:basedOn w:val="Normal"/>
    <w:link w:val="Heading3Char"/>
    <w:uiPriority w:val="9"/>
    <w:qFormat/>
    <w:rsid w:val="001A7D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A7D7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1A7D7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A7D70"/>
    <w:rPr>
      <w:b/>
      <w:bCs/>
    </w:rPr>
  </w:style>
  <w:style w:type="character" w:customStyle="1" w:styleId="apple-converted-space">
    <w:name w:val="apple-converted-space"/>
    <w:basedOn w:val="DefaultParagraphFont"/>
    <w:rsid w:val="001A7D70"/>
  </w:style>
  <w:style w:type="paragraph" w:customStyle="1" w:styleId="author">
    <w:name w:val="author"/>
    <w:basedOn w:val="Normal"/>
    <w:rsid w:val="001A7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1A7D7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7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72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090637">
                      <w:marLeft w:val="0"/>
                      <w:marRight w:val="0"/>
                      <w:marTop w:val="360"/>
                      <w:marBottom w:val="0"/>
                      <w:divBdr>
                        <w:top w:val="single" w:sz="6" w:space="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9223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389033">
                      <w:marLeft w:val="0"/>
                      <w:marRight w:val="0"/>
                      <w:marTop w:val="360"/>
                      <w:marBottom w:val="0"/>
                      <w:divBdr>
                        <w:top w:val="single" w:sz="6" w:space="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87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575187">
                      <w:marLeft w:val="0"/>
                      <w:marRight w:val="0"/>
                      <w:marTop w:val="360"/>
                      <w:marBottom w:val="0"/>
                      <w:divBdr>
                        <w:top w:val="single" w:sz="6" w:space="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8535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3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25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837309">
                      <w:marLeft w:val="0"/>
                      <w:marRight w:val="0"/>
                      <w:marTop w:val="360"/>
                      <w:marBottom w:val="0"/>
                      <w:divBdr>
                        <w:top w:val="single" w:sz="6" w:space="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8493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4315">
                          <w:blockQuote w:val="1"/>
                          <w:marLeft w:val="375"/>
                          <w:marRight w:val="15"/>
                          <w:marTop w:val="120"/>
                          <w:marBottom w:val="0"/>
                          <w:divBdr>
                            <w:top w:val="single" w:sz="6" w:space="4" w:color="DBDBCE"/>
                            <w:left w:val="single" w:sz="6" w:space="4" w:color="DBDBCE"/>
                            <w:bottom w:val="single" w:sz="6" w:space="4" w:color="DBDBCE"/>
                            <w:right w:val="single" w:sz="6" w:space="4" w:color="DBDBCE"/>
                          </w:divBdr>
                          <w:divsChild>
                            <w:div w:id="43398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4851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8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8325">
                          <w:blockQuote w:val="1"/>
                          <w:marLeft w:val="375"/>
                          <w:marRight w:val="15"/>
                          <w:marTop w:val="120"/>
                          <w:marBottom w:val="0"/>
                          <w:divBdr>
                            <w:top w:val="single" w:sz="6" w:space="19" w:color="DBDBCE"/>
                            <w:left w:val="single" w:sz="6" w:space="4" w:color="DBDBCE"/>
                            <w:bottom w:val="single" w:sz="6" w:space="4" w:color="DBDBCE"/>
                            <w:right w:val="single" w:sz="6" w:space="4" w:color="DBDBCE"/>
                          </w:divBdr>
                          <w:divsChild>
                            <w:div w:id="194067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1258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8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445624">
                          <w:blockQuote w:val="1"/>
                          <w:marLeft w:val="375"/>
                          <w:marRight w:val="15"/>
                          <w:marTop w:val="120"/>
                          <w:marBottom w:val="0"/>
                          <w:divBdr>
                            <w:top w:val="single" w:sz="6" w:space="19" w:color="DBDBCE"/>
                            <w:left w:val="single" w:sz="6" w:space="4" w:color="DBDBCE"/>
                            <w:bottom w:val="single" w:sz="6" w:space="4" w:color="DBDBCE"/>
                            <w:right w:val="single" w:sz="6" w:space="4" w:color="DBDBCE"/>
                          </w:divBdr>
                          <w:divsChild>
                            <w:div w:id="3870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9013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5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09225">
                          <w:blockQuote w:val="1"/>
                          <w:marLeft w:val="375"/>
                          <w:marRight w:val="15"/>
                          <w:marTop w:val="120"/>
                          <w:marBottom w:val="0"/>
                          <w:divBdr>
                            <w:top w:val="single" w:sz="6" w:space="4" w:color="DBDBCE"/>
                            <w:left w:val="single" w:sz="6" w:space="4" w:color="DBDBCE"/>
                            <w:bottom w:val="single" w:sz="6" w:space="4" w:color="DBDBCE"/>
                            <w:right w:val="single" w:sz="6" w:space="4" w:color="DBDBCE"/>
                          </w:divBdr>
                          <w:divsChild>
                            <w:div w:id="58742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4299604">
                      <w:marLeft w:val="0"/>
                      <w:marRight w:val="0"/>
                      <w:marTop w:val="360"/>
                      <w:marBottom w:val="0"/>
                      <w:divBdr>
                        <w:top w:val="single" w:sz="6" w:space="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5865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93263">
                      <w:marLeft w:val="0"/>
                      <w:marRight w:val="0"/>
                      <w:marTop w:val="360"/>
                      <w:marBottom w:val="0"/>
                      <w:divBdr>
                        <w:top w:val="single" w:sz="6" w:space="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2599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um.ipb.ac.rs/viewtopic.php?p=114#p114" TargetMode="External"/><Relationship Id="rId13" Type="http://schemas.openxmlformats.org/officeDocument/2006/relationships/hyperlink" Target="http://forum.ipb.ac.rs/viewtopic.php?f=5&amp;t=6" TargetMode="External"/><Relationship Id="rId18" Type="http://schemas.openxmlformats.org/officeDocument/2006/relationships/hyperlink" Target="http://forum.ipb.ac.rs/viewtopic.php?f=5&amp;t=6" TargetMode="External"/><Relationship Id="rId26" Type="http://schemas.openxmlformats.org/officeDocument/2006/relationships/hyperlink" Target="http://forum.ipb.ac.rs/viewtopic.php?f=5&amp;t=6" TargetMode="External"/><Relationship Id="rId39" Type="http://schemas.openxmlformats.org/officeDocument/2006/relationships/hyperlink" Target="http://forum.ipb.ac.rs/memberlist.php?mode=viewprofile&amp;u=5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orum.ipb.ac.rs/memberlist.php?mode=viewprofile&amp;u=66" TargetMode="External"/><Relationship Id="rId34" Type="http://schemas.openxmlformats.org/officeDocument/2006/relationships/hyperlink" Target="http://forum.ipb.ac.rs/viewtopic.php?p=135#p135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forum.ipb.ac.rs/viewtopic.php?f=5&amp;t=6" TargetMode="External"/><Relationship Id="rId12" Type="http://schemas.openxmlformats.org/officeDocument/2006/relationships/hyperlink" Target="http://forum.ipb.ac.rs/memberlist.php?mode=viewprofile&amp;u=57" TargetMode="External"/><Relationship Id="rId17" Type="http://schemas.openxmlformats.org/officeDocument/2006/relationships/hyperlink" Target="http://forum.ipb.ac.rs/memberlist.php?mode=viewprofile&amp;u=57" TargetMode="External"/><Relationship Id="rId25" Type="http://schemas.openxmlformats.org/officeDocument/2006/relationships/hyperlink" Target="http://forum.ipb.ac.rs/memberlist.php?mode=viewprofile&amp;u=66" TargetMode="External"/><Relationship Id="rId33" Type="http://schemas.openxmlformats.org/officeDocument/2006/relationships/hyperlink" Target="http://forum.ipb.ac.rs/viewtopic.php?f=5&amp;t=6" TargetMode="External"/><Relationship Id="rId38" Type="http://schemas.openxmlformats.org/officeDocument/2006/relationships/hyperlink" Target="http://forum.ipb.ac.rs/viewtopic.php?p=136#p136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pb.ac.rs/~ljuba/" TargetMode="External"/><Relationship Id="rId20" Type="http://schemas.openxmlformats.org/officeDocument/2006/relationships/hyperlink" Target="http://forum.ipb.ac.rs/memberlist.php?mode=viewprofile&amp;u=66" TargetMode="External"/><Relationship Id="rId29" Type="http://schemas.openxmlformats.org/officeDocument/2006/relationships/hyperlink" Target="http://www.newcastle.edu.au/policy/000895.html" TargetMode="External"/><Relationship Id="rId41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://forum.ipb.ac.rs/memberlist.php?mode=viewprofile&amp;u=57" TargetMode="External"/><Relationship Id="rId11" Type="http://schemas.openxmlformats.org/officeDocument/2006/relationships/hyperlink" Target="http://www.ipb.ac.rs/~ljuba/" TargetMode="External"/><Relationship Id="rId24" Type="http://schemas.openxmlformats.org/officeDocument/2006/relationships/hyperlink" Target="http://forum.ipb.ac.rs/memberlist.php?mode=viewprofile&amp;u=66" TargetMode="External"/><Relationship Id="rId32" Type="http://schemas.openxmlformats.org/officeDocument/2006/relationships/hyperlink" Target="http://forum.ipb.ac.rs/memberlist.php?mode=viewprofile&amp;u=57" TargetMode="External"/><Relationship Id="rId37" Type="http://schemas.openxmlformats.org/officeDocument/2006/relationships/hyperlink" Target="http://forum.ipb.ac.rs/memberlist.php?mode=viewprofile&amp;u=57" TargetMode="External"/><Relationship Id="rId40" Type="http://schemas.openxmlformats.org/officeDocument/2006/relationships/image" Target="media/image2.jpeg"/><Relationship Id="rId5" Type="http://schemas.openxmlformats.org/officeDocument/2006/relationships/hyperlink" Target="http://www.ipb.ac.rs/~ljuba/" TargetMode="External"/><Relationship Id="rId15" Type="http://schemas.openxmlformats.org/officeDocument/2006/relationships/hyperlink" Target="http://forum.ipb.ac.rs/memberlist.php?mode=viewprofile&amp;u=57" TargetMode="External"/><Relationship Id="rId23" Type="http://schemas.openxmlformats.org/officeDocument/2006/relationships/hyperlink" Target="http://forum.ipb.ac.rs/viewtopic.php?p=118#p118" TargetMode="External"/><Relationship Id="rId28" Type="http://schemas.openxmlformats.org/officeDocument/2006/relationships/hyperlink" Target="http://forum.ipb.ac.rs/memberlist.php?mode=viewprofile&amp;u=57" TargetMode="External"/><Relationship Id="rId36" Type="http://schemas.openxmlformats.org/officeDocument/2006/relationships/hyperlink" Target="http://www.ipb.ac.rs/~ljuba/" TargetMode="External"/><Relationship Id="rId10" Type="http://schemas.openxmlformats.org/officeDocument/2006/relationships/hyperlink" Target="http://forum.ipb.ac.rs/memberlist.php?mode=viewprofile&amp;u=57" TargetMode="External"/><Relationship Id="rId19" Type="http://schemas.openxmlformats.org/officeDocument/2006/relationships/hyperlink" Target="http://forum.ipb.ac.rs/viewtopic.php?p=117#p117" TargetMode="External"/><Relationship Id="rId31" Type="http://schemas.openxmlformats.org/officeDocument/2006/relationships/hyperlink" Target="http://www.ipb.ac.rs/~ljub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hyperlink" Target="http://forum.ipb.ac.rs/viewtopic.php?p=115#p115" TargetMode="External"/><Relationship Id="rId22" Type="http://schemas.openxmlformats.org/officeDocument/2006/relationships/hyperlink" Target="http://forum.ipb.ac.rs/viewtopic.php?f=5&amp;t=6" TargetMode="External"/><Relationship Id="rId27" Type="http://schemas.openxmlformats.org/officeDocument/2006/relationships/hyperlink" Target="http://forum.ipb.ac.rs/viewtopic.php?p=128#p128" TargetMode="External"/><Relationship Id="rId30" Type="http://schemas.openxmlformats.org/officeDocument/2006/relationships/hyperlink" Target="http://docushare.sunderland.ac.uk/docushare/dsweb/Get/Document-136/Email_Policy.pdf" TargetMode="External"/><Relationship Id="rId35" Type="http://schemas.openxmlformats.org/officeDocument/2006/relationships/hyperlink" Target="http://forum.ipb.ac.rs/memberlist.php?mode=viewprofile&amp;u=57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2459</Words>
  <Characters>14022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</Company>
  <LinksUpToDate>false</LinksUpToDate>
  <CharactersWithSpaces>16449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Ljubinko Ignjatovic</dc:creator>
  <cp:keywords/>
  <dc:description/>
  <cp:lastModifiedBy>Ljubinko Ignjatovic</cp:lastModifiedBy>
  <cp:revision>6</cp:revision>
  <dcterms:created xsi:type="dcterms:W3CDTF">2013-11-06T11:22:00Z</dcterms:created>
  <dcterms:modified xsi:type="dcterms:W3CDTF">2013-11-06T13:19:00Z</dcterms:modified>
</cp:coreProperties>
</file>